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r w:rsidR="000D5D22">
                <w:rPr>
                  <w:rFonts w:eastAsia="MS PGothic" w:cstheme="minorHAnsi"/>
                  <w:b/>
                  <w:color w:val="5B9BD5" w:themeColor="accent1"/>
                  <w:sz w:val="44"/>
                  <w:szCs w:val="44"/>
                </w:rPr>
                <w:t xml:space="preserve">                </w:t>
              </w:r>
              <w:r w:rsidR="00024675">
                <w:rPr>
                  <w:rFonts w:eastAsia="MS PGothic" w:cstheme="minorHAnsi"/>
                  <w:b/>
                  <w:color w:val="5B9BD5" w:themeColor="accent1"/>
                  <w:sz w:val="44"/>
                  <w:szCs w:val="44"/>
                </w:rPr>
                <w:t xml:space="preserve">      </w:t>
              </w:r>
              <w:r w:rsidR="000D5D22">
                <w:rPr>
                  <w:rFonts w:eastAsia="MS PGothic" w:cstheme="minorHAnsi"/>
                  <w:b/>
                  <w:color w:val="5B9BD5" w:themeColor="accent1"/>
                  <w:sz w:val="44"/>
                  <w:szCs w:val="44"/>
                </w:rPr>
                <w:t xml:space="preserve">                  </w:t>
              </w:r>
              <w:r w:rsidR="00024675">
                <w:rPr>
                  <w:rFonts w:eastAsia="MS PGothic" w:cstheme="minorHAnsi"/>
                  <w:b/>
                  <w:color w:val="5B9BD5" w:themeColor="accent1"/>
                  <w:sz w:val="44"/>
                  <w:szCs w:val="44"/>
                </w:rPr>
                <w:t xml:space="preserve">              Sub Comité de la Unidad de Adquisiciones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BE390D" w:rsidRDefault="00BE390D">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BE390D" w:rsidRDefault="00A609B0">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BE390D">
                                      <w:rPr>
                                        <w:caps/>
                                        <w:color w:val="5B9BD5" w:themeColor="accent1"/>
                                      </w:rPr>
                                      <w:t>Manual organizacional</w:t>
                                    </w:r>
                                  </w:sdtContent>
                                </w:sdt>
                              </w:p>
                              <w:p w:rsidR="00BE390D" w:rsidRDefault="00A609B0">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BE390D">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BE390D" w:rsidRDefault="00BE390D">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BE390D" w:rsidRDefault="00BE390D">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BE390D" w:rsidRDefault="00BE390D">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A609B0">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bookmarkStart w:id="0" w:name="_GoBack"/>
            <w:bookmarkEnd w:id="0"/>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024675" w:rsidRPr="001225BE" w:rsidRDefault="00024675" w:rsidP="00024675">
            <w:pPr>
              <w:pStyle w:val="Prrafodelista"/>
              <w:numPr>
                <w:ilvl w:val="0"/>
                <w:numId w:val="1"/>
              </w:numPr>
              <w:ind w:left="1593" w:hanging="283"/>
              <w:rPr>
                <w:rFonts w:eastAsia="MS PGothic" w:cstheme="minorHAnsi"/>
                <w:b/>
                <w:sz w:val="20"/>
                <w:szCs w:val="20"/>
              </w:rPr>
            </w:pPr>
            <w:r>
              <w:rPr>
                <w:rFonts w:eastAsia="MS PGothic" w:cstheme="minorHAnsi"/>
                <w:sz w:val="20"/>
                <w:szCs w:val="20"/>
              </w:rPr>
              <w:t>Jefe del Departamento del Subcomité de la Unidad de Adquisiciones</w:t>
            </w:r>
          </w:p>
          <w:p w:rsidR="00850DDB" w:rsidRPr="00850DDB" w:rsidRDefault="00850DDB" w:rsidP="00850DDB">
            <w:pPr>
              <w:pStyle w:val="Prrafodelista"/>
              <w:numPr>
                <w:ilvl w:val="0"/>
                <w:numId w:val="1"/>
              </w:numPr>
              <w:ind w:left="1593" w:hanging="283"/>
              <w:rPr>
                <w:rFonts w:eastAsia="MS PGothic" w:cstheme="minorHAnsi"/>
                <w:b/>
                <w:sz w:val="20"/>
                <w:szCs w:val="20"/>
              </w:rPr>
            </w:pPr>
            <w:r w:rsidRPr="00850DDB">
              <w:rPr>
                <w:rFonts w:eastAsia="MS PGothic" w:cstheme="minorHAnsi"/>
                <w:sz w:val="20"/>
                <w:szCs w:val="20"/>
              </w:rPr>
              <w:t xml:space="preserve">Encargado de Control y Reporte </w:t>
            </w:r>
            <w:r>
              <w:rPr>
                <w:rFonts w:eastAsia="MS PGothic" w:cstheme="minorHAnsi"/>
                <w:sz w:val="20"/>
                <w:szCs w:val="20"/>
              </w:rPr>
              <w:t>de Indicadores.</w:t>
            </w:r>
          </w:p>
          <w:p w:rsidR="00850DDB" w:rsidRPr="00850DDB" w:rsidRDefault="00850DDB" w:rsidP="00850DDB">
            <w:pPr>
              <w:pStyle w:val="Prrafodelista"/>
              <w:numPr>
                <w:ilvl w:val="0"/>
                <w:numId w:val="1"/>
              </w:numPr>
              <w:ind w:left="1593" w:hanging="283"/>
              <w:rPr>
                <w:rFonts w:eastAsia="MS PGothic" w:cstheme="minorHAnsi"/>
                <w:b/>
                <w:sz w:val="20"/>
                <w:szCs w:val="20"/>
              </w:rPr>
            </w:pPr>
            <w:r w:rsidRPr="00850DDB">
              <w:rPr>
                <w:rFonts w:eastAsia="MS PGothic" w:cstheme="minorHAnsi"/>
                <w:sz w:val="20"/>
                <w:szCs w:val="20"/>
              </w:rPr>
              <w:t>Encarg</w:t>
            </w:r>
            <w:r>
              <w:rPr>
                <w:rFonts w:eastAsia="MS PGothic" w:cstheme="minorHAnsi"/>
                <w:sz w:val="20"/>
                <w:szCs w:val="20"/>
              </w:rPr>
              <w:t>ado de Archivo y Digitalización.</w:t>
            </w:r>
          </w:p>
          <w:p w:rsidR="00850DDB" w:rsidRPr="00850DDB" w:rsidRDefault="00850DDB" w:rsidP="00850DDB">
            <w:pPr>
              <w:pStyle w:val="Prrafodelista"/>
              <w:numPr>
                <w:ilvl w:val="0"/>
                <w:numId w:val="1"/>
              </w:numPr>
              <w:ind w:left="1593" w:hanging="283"/>
              <w:rPr>
                <w:rFonts w:eastAsia="MS PGothic" w:cstheme="minorHAnsi"/>
                <w:b/>
                <w:sz w:val="20"/>
                <w:szCs w:val="20"/>
              </w:rPr>
            </w:pPr>
            <w:r w:rsidRPr="00850DDB">
              <w:rPr>
                <w:rFonts w:eastAsia="MS PGothic" w:cstheme="minorHAnsi"/>
                <w:sz w:val="20"/>
                <w:szCs w:val="20"/>
              </w:rPr>
              <w:t>Asesor Jurídico.</w:t>
            </w:r>
          </w:p>
          <w:p w:rsidR="00850DDB" w:rsidRPr="00850DDB" w:rsidRDefault="00850DDB" w:rsidP="00850DDB">
            <w:pPr>
              <w:pStyle w:val="Prrafodelista"/>
              <w:numPr>
                <w:ilvl w:val="0"/>
                <w:numId w:val="1"/>
              </w:numPr>
              <w:ind w:left="1593" w:hanging="283"/>
              <w:rPr>
                <w:rFonts w:eastAsia="MS PGothic" w:cstheme="minorHAnsi"/>
                <w:b/>
                <w:sz w:val="20"/>
                <w:szCs w:val="20"/>
              </w:rPr>
            </w:pPr>
            <w:r w:rsidRPr="00850DDB">
              <w:rPr>
                <w:rFonts w:eastAsia="MS PGothic" w:cstheme="minorHAnsi"/>
                <w:sz w:val="20"/>
                <w:szCs w:val="20"/>
              </w:rPr>
              <w:t>Auxiliar General.</w:t>
            </w:r>
          </w:p>
          <w:p w:rsidR="00850DDB" w:rsidRPr="00850DDB" w:rsidRDefault="00850DDB" w:rsidP="00850DDB">
            <w:pPr>
              <w:rPr>
                <w:rFonts w:eastAsia="MS PGothic" w:cstheme="minorHAnsi"/>
                <w:b/>
                <w:sz w:val="20"/>
                <w:szCs w:val="20"/>
              </w:rPr>
            </w:pPr>
          </w:p>
          <w:p w:rsidR="00024675" w:rsidRDefault="00024675"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F876C8" w:rsidP="00110184">
            <w:pPr>
              <w:jc w:val="right"/>
              <w:rPr>
                <w:rFonts w:eastAsia="MS PGothic" w:cstheme="minorHAnsi"/>
                <w:b/>
                <w:sz w:val="20"/>
                <w:szCs w:val="20"/>
              </w:rPr>
            </w:pPr>
            <w:r>
              <w:rPr>
                <w:rFonts w:eastAsia="MS PGothic" w:cstheme="minorHAnsi"/>
                <w:b/>
                <w:sz w:val="20"/>
                <w:szCs w:val="20"/>
              </w:rPr>
              <w:t>35</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B72B99">
            <w:pPr>
              <w:pStyle w:val="Prrafodelista"/>
              <w:numPr>
                <w:ilvl w:val="0"/>
                <w:numId w:val="19"/>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B72B99">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B72B99">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B72B99">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F876C8" w:rsidP="00110184">
            <w:pPr>
              <w:jc w:val="right"/>
              <w:rPr>
                <w:rFonts w:eastAsia="MS PGothic" w:cstheme="minorHAnsi"/>
                <w:b/>
                <w:sz w:val="20"/>
                <w:szCs w:val="20"/>
              </w:rPr>
            </w:pPr>
            <w:r>
              <w:rPr>
                <w:rFonts w:eastAsia="MS PGothic" w:cstheme="minorHAnsi"/>
                <w:b/>
                <w:sz w:val="20"/>
                <w:szCs w:val="20"/>
              </w:rPr>
              <w:t>36</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Default="00617556" w:rsidP="00110184">
            <w:pPr>
              <w:pStyle w:val="Prrafodelista"/>
              <w:ind w:left="1080"/>
              <w:rPr>
                <w:rFonts w:eastAsia="MS PGothic" w:cstheme="minorHAnsi"/>
                <w:b/>
                <w:sz w:val="20"/>
                <w:szCs w:val="20"/>
              </w:rPr>
            </w:pPr>
          </w:p>
          <w:p w:rsidR="000D5D22" w:rsidRPr="0052277D" w:rsidRDefault="00850DDB" w:rsidP="00850DDB">
            <w:pPr>
              <w:pStyle w:val="Prrafodelista"/>
              <w:tabs>
                <w:tab w:val="left" w:pos="2235"/>
              </w:tabs>
              <w:ind w:left="1080"/>
              <w:rPr>
                <w:rFonts w:eastAsia="MS PGothic" w:cstheme="minorHAnsi"/>
                <w:b/>
                <w:sz w:val="20"/>
                <w:szCs w:val="20"/>
              </w:rPr>
            </w:pPr>
            <w:r>
              <w:rPr>
                <w:rFonts w:eastAsia="MS PGothic" w:cstheme="minorHAnsi"/>
                <w:b/>
                <w:sz w:val="20"/>
                <w:szCs w:val="20"/>
              </w:rPr>
              <w:tab/>
            </w: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F876C8" w:rsidP="00110184">
            <w:pPr>
              <w:jc w:val="right"/>
              <w:rPr>
                <w:rFonts w:eastAsia="MS PGothic" w:cstheme="minorHAnsi"/>
                <w:b/>
                <w:sz w:val="20"/>
                <w:szCs w:val="20"/>
              </w:rPr>
            </w:pPr>
            <w:r>
              <w:rPr>
                <w:rFonts w:eastAsia="MS PGothic" w:cstheme="minorHAnsi"/>
                <w:b/>
                <w:sz w:val="20"/>
                <w:szCs w:val="20"/>
              </w:rPr>
              <w:t>39</w:t>
            </w:r>
          </w:p>
          <w:p w:rsidR="005C117B" w:rsidRDefault="005C117B" w:rsidP="00110184">
            <w:pPr>
              <w:jc w:val="right"/>
              <w:rPr>
                <w:rFonts w:eastAsia="MS PGothic" w:cstheme="minorHAnsi"/>
                <w:b/>
                <w:sz w:val="20"/>
                <w:szCs w:val="20"/>
              </w:rPr>
            </w:pPr>
          </w:p>
          <w:p w:rsidR="005C117B" w:rsidRPr="0052277D" w:rsidRDefault="00F876C8" w:rsidP="00110184">
            <w:pPr>
              <w:jc w:val="right"/>
              <w:rPr>
                <w:rFonts w:eastAsia="MS PGothic" w:cstheme="minorHAnsi"/>
                <w:b/>
                <w:sz w:val="20"/>
                <w:szCs w:val="20"/>
              </w:rPr>
            </w:pPr>
            <w:r>
              <w:rPr>
                <w:rFonts w:eastAsia="MS PGothic" w:cstheme="minorHAnsi"/>
                <w:b/>
                <w:sz w:val="20"/>
                <w:szCs w:val="20"/>
              </w:rPr>
              <w:t>40</w:t>
            </w:r>
          </w:p>
        </w:tc>
      </w:tr>
    </w:tbl>
    <w:p w:rsidR="00A763BE" w:rsidRDefault="00A763BE"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B72B99">
            <w:pPr>
              <w:pStyle w:val="Prrafodelista"/>
              <w:numPr>
                <w:ilvl w:val="0"/>
                <w:numId w:val="18"/>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B72B99">
            <w:pPr>
              <w:pStyle w:val="Prrafodelista"/>
              <w:numPr>
                <w:ilvl w:val="0"/>
                <w:numId w:val="18"/>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B72B99">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024675" w:rsidRDefault="0002467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261AFD" w:rsidRPr="0052277D" w:rsidRDefault="00261AFD" w:rsidP="0039297C">
            <w:pPr>
              <w:rPr>
                <w:rFonts w:eastAsia="MS PGothic" w:cstheme="minorHAnsi"/>
              </w:rPr>
            </w:pPr>
          </w:p>
        </w:tc>
      </w:tr>
    </w:tbl>
    <w:p w:rsidR="00B00415" w:rsidRDefault="00B00415"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99072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990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90D" w:rsidRPr="00261AFD" w:rsidRDefault="00BE390D"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DEL SUB COMITÉ DE LA UNIDAD DE ADQUISICIONES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7" style="position:absolute;margin-left:0;margin-top:17.2pt;width:388.5pt;height:156.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" fillcolor="white [3212]" strokecolor="#1f4d78 [1604]" strokeweight="1pt">
                <v:stroke joinstyle="miter"/>
                <v:textbox>
                  <w:txbxContent>
                    <w:p w:rsidR="00BE390D" w:rsidRPr="00261AFD" w:rsidRDefault="00BE390D"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DEL DEPARTAMENTO DEL SUB COMITÉ DE LA UNIDAD DE ADQUISICIONES</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21FBD" w:rsidRPr="0052277D" w:rsidTr="00104B5A">
        <w:trPr>
          <w:trHeight w:val="293"/>
        </w:trPr>
        <w:tc>
          <w:tcPr>
            <w:tcW w:w="8876" w:type="dxa"/>
            <w:gridSpan w:val="2"/>
            <w:shd w:val="clear" w:color="auto" w:fill="44546A" w:themeFill="text2"/>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E21FBD" w:rsidRPr="0052277D" w:rsidTr="00104B5A">
        <w:trPr>
          <w:trHeight w:val="330"/>
        </w:trPr>
        <w:tc>
          <w:tcPr>
            <w:tcW w:w="8876" w:type="dxa"/>
            <w:gridSpan w:val="2"/>
            <w:shd w:val="clear" w:color="auto" w:fill="44546A" w:themeFill="text2"/>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comité de la Unidad de Adquisiciones</w:t>
            </w:r>
          </w:p>
        </w:tc>
      </w:tr>
      <w:tr w:rsidR="00E21FBD" w:rsidRPr="0052277D" w:rsidTr="00104B5A">
        <w:trPr>
          <w:trHeight w:val="360"/>
        </w:trPr>
        <w:tc>
          <w:tcPr>
            <w:tcW w:w="8876" w:type="dxa"/>
            <w:gridSpan w:val="2"/>
            <w:shd w:val="clear" w:color="auto" w:fill="F2F2F2" w:themeFill="background1" w:themeFillShade="F2"/>
            <w:noWrap/>
            <w:vAlign w:val="bottom"/>
            <w:hideMark/>
          </w:tcPr>
          <w:p w:rsidR="00E21FBD" w:rsidRDefault="00E21FBD" w:rsidP="00E21FB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Puesto:</w:t>
            </w:r>
          </w:p>
          <w:p w:rsidR="00E21FBD" w:rsidRPr="0052277D" w:rsidRDefault="00E21FBD" w:rsidP="00E21FB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DEPARTAMENTO DEL SUB COMITÉ DE LA UNIDAD DE ADQUISICIONES</w:t>
            </w:r>
          </w:p>
        </w:tc>
      </w:tr>
      <w:tr w:rsidR="00E21FBD" w:rsidRPr="0052277D" w:rsidTr="00104B5A">
        <w:trPr>
          <w:trHeight w:val="375"/>
        </w:trPr>
        <w:tc>
          <w:tcPr>
            <w:tcW w:w="8876" w:type="dxa"/>
            <w:gridSpan w:val="2"/>
            <w:shd w:val="clear" w:color="auto" w:fill="FFFFFF" w:themeFill="background1"/>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E21FBD" w:rsidRPr="0052277D" w:rsidTr="00104B5A">
        <w:trPr>
          <w:trHeight w:val="1395"/>
        </w:trPr>
        <w:tc>
          <w:tcPr>
            <w:tcW w:w="8876" w:type="dxa"/>
            <w:gridSpan w:val="2"/>
            <w:shd w:val="clear" w:color="auto" w:fill="FFFFFF" w:themeFill="background1"/>
            <w:vAlign w:val="center"/>
            <w:hideMark/>
          </w:tcPr>
          <w:p w:rsidR="00E21FBD" w:rsidRPr="0052277D" w:rsidRDefault="00E21FBD" w:rsidP="00E21FBD">
            <w:pPr>
              <w:pStyle w:val="Prrafodelista"/>
              <w:ind w:right="366"/>
              <w:jc w:val="both"/>
              <w:rPr>
                <w:rFonts w:eastAsia="MS PGothic" w:cstheme="minorHAnsi"/>
                <w:sz w:val="20"/>
                <w:szCs w:val="20"/>
              </w:rPr>
            </w:pPr>
            <w:r>
              <w:rPr>
                <w:sz w:val="20"/>
                <w:szCs w:val="20"/>
              </w:rPr>
              <w:t>L</w:t>
            </w:r>
            <w:r w:rsidRPr="00E07F93">
              <w:rPr>
                <w:sz w:val="20"/>
                <w:szCs w:val="20"/>
              </w:rPr>
              <w:t>levar a cabo los procedimientos de adjudicación por medio de licitaciones públicas y concursos simplificados para la adquisición, arrendamiento de bienes y contratación de servicios que sean requeridos por el Ayuntamiento</w:t>
            </w:r>
          </w:p>
          <w:p w:rsidR="00E21FBD" w:rsidRPr="0052277D" w:rsidRDefault="00E21FBD" w:rsidP="00E21FBD">
            <w:pPr>
              <w:ind w:right="366"/>
              <w:jc w:val="both"/>
              <w:rPr>
                <w:rFonts w:eastAsia="MS PGothic" w:cstheme="minorHAnsi"/>
                <w:color w:val="000000"/>
                <w:sz w:val="20"/>
                <w:szCs w:val="20"/>
                <w:lang w:eastAsia="es-MX"/>
              </w:rPr>
            </w:pPr>
          </w:p>
        </w:tc>
      </w:tr>
      <w:tr w:rsidR="00E21FBD" w:rsidRPr="0052277D" w:rsidTr="00104B5A">
        <w:trPr>
          <w:trHeight w:val="330"/>
        </w:trPr>
        <w:tc>
          <w:tcPr>
            <w:tcW w:w="8876" w:type="dxa"/>
            <w:gridSpan w:val="2"/>
            <w:shd w:val="clear" w:color="auto" w:fill="FFFFFF" w:themeFill="background1"/>
            <w:vAlign w:val="center"/>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E21FBD" w:rsidRPr="0052277D" w:rsidTr="00104B5A">
        <w:trPr>
          <w:trHeight w:val="315"/>
        </w:trPr>
        <w:tc>
          <w:tcPr>
            <w:tcW w:w="419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Reformas, reglamentos y leyes aplicables</w:t>
            </w:r>
          </w:p>
        </w:tc>
      </w:tr>
      <w:tr w:rsidR="00E21FBD" w:rsidRPr="0052277D" w:rsidTr="00104B5A">
        <w:trPr>
          <w:trHeight w:val="315"/>
        </w:trPr>
        <w:tc>
          <w:tcPr>
            <w:tcW w:w="419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decisiones</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COMPRANET</w:t>
            </w:r>
          </w:p>
        </w:tc>
      </w:tr>
      <w:tr w:rsidR="00E21FBD" w:rsidRPr="0052277D" w:rsidTr="00104B5A">
        <w:trPr>
          <w:trHeight w:val="315"/>
        </w:trPr>
        <w:tc>
          <w:tcPr>
            <w:tcW w:w="419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 de Licitaciones</w:t>
            </w:r>
          </w:p>
        </w:tc>
      </w:tr>
      <w:tr w:rsidR="00E21FBD" w:rsidRPr="0052277D" w:rsidTr="00104B5A">
        <w:trPr>
          <w:trHeight w:val="315"/>
        </w:trPr>
        <w:tc>
          <w:tcPr>
            <w:tcW w:w="419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Liderazgo y trabajo en equipo</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E21FBD" w:rsidRPr="0052277D" w:rsidTr="00104B5A">
        <w:trPr>
          <w:trHeight w:val="315"/>
        </w:trPr>
        <w:tc>
          <w:tcPr>
            <w:tcW w:w="419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E21FBD" w:rsidRPr="0052277D" w:rsidRDefault="00E21FBD" w:rsidP="00E21FBD">
            <w:pPr>
              <w:spacing w:after="0" w:line="240" w:lineRule="auto"/>
              <w:jc w:val="center"/>
              <w:rPr>
                <w:rFonts w:eastAsia="MS PGothic" w:cstheme="minorHAnsi"/>
                <w:color w:val="000000"/>
                <w:sz w:val="20"/>
                <w:szCs w:val="20"/>
                <w:lang w:eastAsia="es-MX"/>
              </w:rPr>
            </w:pPr>
          </w:p>
        </w:tc>
      </w:tr>
      <w:tr w:rsidR="00E21FBD" w:rsidRPr="0052277D" w:rsidTr="00104B5A">
        <w:trPr>
          <w:trHeight w:val="330"/>
        </w:trPr>
        <w:tc>
          <w:tcPr>
            <w:tcW w:w="8876" w:type="dxa"/>
            <w:gridSpan w:val="2"/>
            <w:shd w:val="clear" w:color="auto" w:fill="FFFFFF" w:themeFill="background1"/>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E21FBD" w:rsidRPr="0052277D" w:rsidTr="00104B5A">
        <w:trPr>
          <w:trHeight w:val="315"/>
        </w:trPr>
        <w:tc>
          <w:tcPr>
            <w:tcW w:w="419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E21FBD" w:rsidRPr="0052277D" w:rsidTr="00104B5A">
        <w:trPr>
          <w:trHeight w:val="315"/>
        </w:trPr>
        <w:tc>
          <w:tcPr>
            <w:tcW w:w="419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/Block de Notas</w:t>
            </w:r>
          </w:p>
        </w:tc>
      </w:tr>
      <w:tr w:rsidR="00E21FBD" w:rsidRPr="0052277D" w:rsidTr="00104B5A">
        <w:trPr>
          <w:trHeight w:val="315"/>
        </w:trPr>
        <w:tc>
          <w:tcPr>
            <w:tcW w:w="4198" w:type="dxa"/>
            <w:shd w:val="clear" w:color="auto" w:fill="FFFFFF" w:themeFill="background1"/>
          </w:tcPr>
          <w:p w:rsidR="00E21FB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E21FBD" w:rsidRPr="0052277D" w:rsidRDefault="00E21FBD" w:rsidP="00E21FB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sesiones en cabildo</w:t>
            </w:r>
          </w:p>
        </w:tc>
      </w:tr>
      <w:tr w:rsidR="00E21FBD" w:rsidRPr="0052277D" w:rsidTr="00104B5A">
        <w:trPr>
          <w:trHeight w:val="330"/>
        </w:trPr>
        <w:tc>
          <w:tcPr>
            <w:tcW w:w="8876" w:type="dxa"/>
            <w:gridSpan w:val="2"/>
            <w:shd w:val="clear" w:color="auto" w:fill="FFFFFF" w:themeFill="background1"/>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E21FBD" w:rsidRPr="0052277D" w:rsidTr="00104B5A">
        <w:trPr>
          <w:trHeight w:val="330"/>
        </w:trPr>
        <w:tc>
          <w:tcPr>
            <w:tcW w:w="8876" w:type="dxa"/>
            <w:gridSpan w:val="2"/>
            <w:shd w:val="clear" w:color="auto" w:fill="FFFFFF" w:themeFill="background1"/>
            <w:hideMark/>
          </w:tcPr>
          <w:p w:rsidR="00E21FBD" w:rsidRPr="001225BE" w:rsidRDefault="00E21FBD" w:rsidP="00E21FBD">
            <w:pPr>
              <w:pStyle w:val="Prrafodelista"/>
              <w:numPr>
                <w:ilvl w:val="0"/>
                <w:numId w:val="1"/>
              </w:numPr>
              <w:ind w:left="2710" w:hanging="283"/>
              <w:rPr>
                <w:rFonts w:eastAsia="MS PGothic" w:cstheme="minorHAnsi"/>
                <w:b/>
                <w:sz w:val="20"/>
                <w:szCs w:val="20"/>
              </w:rPr>
            </w:pPr>
            <w:r>
              <w:rPr>
                <w:rFonts w:eastAsia="MS PGothic" w:cstheme="minorHAnsi"/>
                <w:sz w:val="20"/>
                <w:szCs w:val="20"/>
              </w:rPr>
              <w:t>Encargado de Control y Reporte de Indicadores.</w:t>
            </w:r>
          </w:p>
          <w:p w:rsidR="00E21FBD" w:rsidRPr="001225BE" w:rsidRDefault="00E21FBD" w:rsidP="00E21FBD">
            <w:pPr>
              <w:pStyle w:val="Prrafodelista"/>
              <w:numPr>
                <w:ilvl w:val="0"/>
                <w:numId w:val="1"/>
              </w:numPr>
              <w:ind w:left="2710" w:hanging="283"/>
              <w:rPr>
                <w:rFonts w:eastAsia="MS PGothic" w:cstheme="minorHAnsi"/>
                <w:b/>
                <w:sz w:val="20"/>
                <w:szCs w:val="20"/>
              </w:rPr>
            </w:pPr>
            <w:r>
              <w:rPr>
                <w:rFonts w:eastAsia="MS PGothic" w:cstheme="minorHAnsi"/>
                <w:sz w:val="20"/>
                <w:szCs w:val="20"/>
              </w:rPr>
              <w:t>Encargado de Archivo y Digitalización.</w:t>
            </w:r>
          </w:p>
          <w:p w:rsidR="00E21FBD" w:rsidRPr="00651693" w:rsidRDefault="00E21FBD" w:rsidP="00E21FBD">
            <w:pPr>
              <w:pStyle w:val="Prrafodelista"/>
              <w:numPr>
                <w:ilvl w:val="0"/>
                <w:numId w:val="1"/>
              </w:numPr>
              <w:ind w:left="2710" w:hanging="283"/>
              <w:rPr>
                <w:rFonts w:eastAsia="MS PGothic" w:cstheme="minorHAnsi"/>
                <w:b/>
                <w:sz w:val="20"/>
                <w:szCs w:val="20"/>
              </w:rPr>
            </w:pPr>
            <w:r>
              <w:rPr>
                <w:rFonts w:eastAsia="MS PGothic" w:cstheme="minorHAnsi"/>
                <w:sz w:val="20"/>
                <w:szCs w:val="20"/>
              </w:rPr>
              <w:t>Asesor Jurídico</w:t>
            </w:r>
            <w:r w:rsidR="00850DDB">
              <w:rPr>
                <w:rFonts w:eastAsia="MS PGothic" w:cstheme="minorHAnsi"/>
                <w:sz w:val="20"/>
                <w:szCs w:val="20"/>
              </w:rPr>
              <w:t>.</w:t>
            </w:r>
          </w:p>
          <w:p w:rsidR="00E21FBD" w:rsidRPr="001225BE" w:rsidRDefault="00850DDB" w:rsidP="00E21FBD">
            <w:pPr>
              <w:pStyle w:val="Prrafodelista"/>
              <w:numPr>
                <w:ilvl w:val="0"/>
                <w:numId w:val="1"/>
              </w:numPr>
              <w:ind w:left="2710" w:hanging="283"/>
              <w:rPr>
                <w:rFonts w:eastAsia="MS PGothic" w:cstheme="minorHAnsi"/>
                <w:b/>
                <w:sz w:val="20"/>
                <w:szCs w:val="20"/>
              </w:rPr>
            </w:pPr>
            <w:r>
              <w:rPr>
                <w:rFonts w:eastAsia="MS PGothic" w:cstheme="minorHAnsi"/>
                <w:sz w:val="20"/>
                <w:szCs w:val="20"/>
              </w:rPr>
              <w:t>Auxiliar General</w:t>
            </w:r>
            <w:r w:rsidR="00E21FBD">
              <w:rPr>
                <w:rFonts w:eastAsia="MS PGothic" w:cstheme="minorHAnsi"/>
                <w:sz w:val="20"/>
                <w:szCs w:val="20"/>
              </w:rPr>
              <w:t>.</w:t>
            </w:r>
          </w:p>
          <w:p w:rsidR="00E21FBD" w:rsidRDefault="00E21FBD" w:rsidP="00E21FBD">
            <w:pPr>
              <w:pStyle w:val="Prrafodelista"/>
              <w:ind w:left="1593"/>
              <w:rPr>
                <w:rFonts w:eastAsia="MS PGothic" w:cstheme="minorHAnsi"/>
                <w:color w:val="000000"/>
                <w:sz w:val="20"/>
                <w:szCs w:val="20"/>
                <w:lang w:eastAsia="es-MX"/>
              </w:rPr>
            </w:pPr>
          </w:p>
          <w:p w:rsidR="00E21FBD" w:rsidRPr="00651693" w:rsidRDefault="00E21FBD" w:rsidP="00E21FBD">
            <w:pPr>
              <w:rPr>
                <w:rFonts w:eastAsia="MS PGothic" w:cstheme="minorHAnsi"/>
                <w:color w:val="000000"/>
                <w:sz w:val="20"/>
                <w:szCs w:val="20"/>
                <w:lang w:eastAsia="es-MX"/>
              </w:rPr>
            </w:pPr>
          </w:p>
        </w:tc>
      </w:tr>
      <w:tr w:rsidR="00E21FBD" w:rsidRPr="0052277D" w:rsidTr="00104B5A">
        <w:trPr>
          <w:trHeight w:val="330"/>
        </w:trPr>
        <w:tc>
          <w:tcPr>
            <w:tcW w:w="8876" w:type="dxa"/>
            <w:gridSpan w:val="2"/>
            <w:shd w:val="clear" w:color="auto" w:fill="FFFFFF" w:themeFill="background1"/>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E21FBD" w:rsidRPr="0052277D" w:rsidTr="00104B5A">
        <w:trPr>
          <w:trHeight w:val="330"/>
        </w:trPr>
        <w:tc>
          <w:tcPr>
            <w:tcW w:w="8876" w:type="dxa"/>
            <w:gridSpan w:val="2"/>
            <w:shd w:val="clear" w:color="auto" w:fill="FFFFFF" w:themeFill="background1"/>
            <w:vAlign w:val="bottom"/>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Oficial Mayor</w:t>
            </w:r>
          </w:p>
        </w:tc>
      </w:tr>
      <w:tr w:rsidR="00E21FBD" w:rsidRPr="0052277D" w:rsidTr="00104B5A">
        <w:trPr>
          <w:trHeight w:val="330"/>
        </w:trPr>
        <w:tc>
          <w:tcPr>
            <w:tcW w:w="8876" w:type="dxa"/>
            <w:gridSpan w:val="2"/>
            <w:shd w:val="clear" w:color="auto" w:fill="FFFFFF" w:themeFill="background1"/>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E21FBD" w:rsidRPr="0052277D" w:rsidTr="00104B5A">
        <w:trPr>
          <w:trHeight w:val="330"/>
        </w:trPr>
        <w:tc>
          <w:tcPr>
            <w:tcW w:w="8876" w:type="dxa"/>
            <w:gridSpan w:val="2"/>
            <w:shd w:val="clear" w:color="auto" w:fill="FFFFFF" w:themeFill="background1"/>
            <w:noWrap/>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Oficialía Mayor</w:t>
            </w:r>
          </w:p>
        </w:tc>
      </w:tr>
      <w:tr w:rsidR="00E21FBD" w:rsidRPr="0052277D" w:rsidTr="00104B5A">
        <w:trPr>
          <w:trHeight w:val="330"/>
        </w:trPr>
        <w:tc>
          <w:tcPr>
            <w:tcW w:w="8876" w:type="dxa"/>
            <w:gridSpan w:val="2"/>
            <w:shd w:val="clear" w:color="auto" w:fill="FFFFFF" w:themeFill="background1"/>
            <w:noWrap/>
            <w:vAlign w:val="bottom"/>
            <w:hideMark/>
          </w:tcPr>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Default="00E21FBD" w:rsidP="00E21FBD">
            <w:pPr>
              <w:spacing w:after="0" w:line="240" w:lineRule="auto"/>
              <w:jc w:val="center"/>
              <w:rPr>
                <w:rFonts w:eastAsia="MS PGothic" w:cstheme="minorHAnsi"/>
                <w:b/>
                <w:bCs/>
                <w:color w:val="000000"/>
                <w:sz w:val="20"/>
                <w:szCs w:val="20"/>
                <w:lang w:eastAsia="es-MX"/>
              </w:rPr>
            </w:pPr>
          </w:p>
          <w:p w:rsidR="00E21FB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p>
          <w:p w:rsidR="00E21FBD" w:rsidRPr="0052277D" w:rsidRDefault="00E21FBD" w:rsidP="00E21FB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E21FBD" w:rsidRPr="0052277D" w:rsidTr="00104B5A">
        <w:trPr>
          <w:trHeight w:val="330"/>
        </w:trPr>
        <w:tc>
          <w:tcPr>
            <w:tcW w:w="8876" w:type="dxa"/>
            <w:gridSpan w:val="2"/>
            <w:shd w:val="clear" w:color="auto" w:fill="FFFFFF" w:themeFill="background1"/>
            <w:noWrap/>
            <w:hideMark/>
          </w:tcPr>
          <w:p w:rsidR="00E21FBD" w:rsidRPr="0052277D" w:rsidRDefault="00E21FBD" w:rsidP="00E21FB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E21FBD" w:rsidRPr="0052277D" w:rsidRDefault="00E21FBD" w:rsidP="00E21FBD">
            <w:pPr>
              <w:spacing w:after="0" w:line="240" w:lineRule="auto"/>
              <w:jc w:val="center"/>
              <w:rPr>
                <w:rFonts w:eastAsia="MS PGothic" w:cstheme="minorHAnsi"/>
                <w:color w:val="000000"/>
                <w:sz w:val="20"/>
                <w:szCs w:val="20"/>
                <w:lang w:eastAsia="es-MX"/>
              </w:rPr>
            </w:pPr>
          </w:p>
        </w:tc>
      </w:tr>
    </w:tbl>
    <w:p w:rsidR="00EB5E69" w:rsidRPr="008B460D" w:rsidRDefault="00EB5E69" w:rsidP="00EB5E69">
      <w:pPr>
        <w:rPr>
          <w:rFonts w:eastAsia="MS UI Gothic" w:cstheme="minorHAnsi"/>
          <w:sz w:val="20"/>
          <w:szCs w:val="20"/>
        </w:rPr>
      </w:pPr>
    </w:p>
    <w:p w:rsidR="00EB5E69"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661D5C"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VERIFICAR EL CUMPLIMIENTO DE LAS BASES PARA ADQUISICIONES</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104B5A" w:rsidRPr="00104B5A" w:rsidRDefault="00104B5A" w:rsidP="00B72B99">
            <w:pPr>
              <w:pStyle w:val="Prrafodelista"/>
              <w:numPr>
                <w:ilvl w:val="0"/>
                <w:numId w:val="21"/>
              </w:numPr>
              <w:jc w:val="both"/>
              <w:rPr>
                <w:rFonts w:eastAsia="MS PGothic" w:cstheme="minorHAnsi"/>
                <w:color w:val="000000"/>
                <w:sz w:val="20"/>
                <w:szCs w:val="20"/>
                <w:lang w:eastAsia="es-MX"/>
              </w:rPr>
            </w:pPr>
            <w:r w:rsidRPr="00E07F93">
              <w:rPr>
                <w:sz w:val="20"/>
                <w:szCs w:val="20"/>
              </w:rPr>
              <w:t>Expedir las convocatorias y/o invitaciones para los procesos de licitación</w:t>
            </w:r>
            <w:r>
              <w:rPr>
                <w:sz w:val="20"/>
                <w:szCs w:val="20"/>
              </w:rPr>
              <w:t>.</w:t>
            </w:r>
          </w:p>
          <w:p w:rsidR="00104B5A" w:rsidRPr="00104B5A" w:rsidRDefault="00104B5A" w:rsidP="00104B5A">
            <w:pPr>
              <w:pStyle w:val="Prrafodelista"/>
              <w:jc w:val="both"/>
              <w:rPr>
                <w:rFonts w:eastAsia="MS PGothic" w:cstheme="minorHAnsi"/>
                <w:color w:val="000000"/>
                <w:sz w:val="20"/>
                <w:szCs w:val="20"/>
                <w:lang w:eastAsia="es-MX"/>
              </w:rPr>
            </w:pPr>
          </w:p>
          <w:p w:rsidR="00104B5A" w:rsidRPr="00104B5A" w:rsidRDefault="00104B5A" w:rsidP="00B72B99">
            <w:pPr>
              <w:pStyle w:val="Prrafodelista"/>
              <w:numPr>
                <w:ilvl w:val="0"/>
                <w:numId w:val="21"/>
              </w:numPr>
              <w:jc w:val="both"/>
              <w:rPr>
                <w:rFonts w:eastAsia="MS PGothic" w:cstheme="minorHAnsi"/>
                <w:color w:val="000000"/>
                <w:sz w:val="20"/>
                <w:szCs w:val="20"/>
                <w:lang w:eastAsia="es-MX"/>
              </w:rPr>
            </w:pPr>
            <w:r>
              <w:rPr>
                <w:sz w:val="20"/>
                <w:szCs w:val="20"/>
              </w:rPr>
              <w:t xml:space="preserve">Revisar el cumplimiento de las </w:t>
            </w:r>
            <w:r w:rsidRPr="00E07F93">
              <w:rPr>
                <w:sz w:val="20"/>
                <w:szCs w:val="20"/>
              </w:rPr>
              <w:t xml:space="preserve">Bases </w:t>
            </w:r>
            <w:r>
              <w:rPr>
                <w:sz w:val="20"/>
                <w:szCs w:val="20"/>
              </w:rPr>
              <w:t>establecidas a los Proveedores inscritos.</w:t>
            </w:r>
          </w:p>
          <w:p w:rsidR="00104B5A" w:rsidRPr="00104B5A" w:rsidRDefault="00104B5A" w:rsidP="00104B5A">
            <w:pPr>
              <w:pStyle w:val="Prrafodelista"/>
              <w:rPr>
                <w:sz w:val="20"/>
                <w:szCs w:val="20"/>
              </w:rPr>
            </w:pPr>
          </w:p>
          <w:p w:rsidR="00104B5A" w:rsidRPr="00104B5A" w:rsidRDefault="00104B5A" w:rsidP="00B72B99">
            <w:pPr>
              <w:pStyle w:val="Prrafodelista"/>
              <w:numPr>
                <w:ilvl w:val="0"/>
                <w:numId w:val="21"/>
              </w:numPr>
              <w:jc w:val="both"/>
              <w:rPr>
                <w:rFonts w:eastAsia="MS PGothic" w:cstheme="minorHAnsi"/>
                <w:color w:val="000000"/>
                <w:sz w:val="20"/>
                <w:szCs w:val="20"/>
                <w:lang w:eastAsia="es-MX"/>
              </w:rPr>
            </w:pPr>
            <w:r>
              <w:rPr>
                <w:sz w:val="20"/>
                <w:szCs w:val="20"/>
              </w:rPr>
              <w:t xml:space="preserve">Elaborar </w:t>
            </w:r>
            <w:r w:rsidRPr="00E07F93">
              <w:rPr>
                <w:sz w:val="20"/>
                <w:szCs w:val="20"/>
              </w:rPr>
              <w:t>contratos de compras con apego a los procedimientos e</w:t>
            </w:r>
            <w:r>
              <w:rPr>
                <w:sz w:val="20"/>
                <w:szCs w:val="20"/>
              </w:rPr>
              <w:t>stablecidos en este Reglamento.</w:t>
            </w:r>
          </w:p>
          <w:p w:rsidR="00104B5A" w:rsidRPr="00104B5A" w:rsidRDefault="00104B5A" w:rsidP="00104B5A">
            <w:pPr>
              <w:pStyle w:val="Prrafodelista"/>
              <w:rPr>
                <w:rFonts w:eastAsia="MS PGothic" w:cstheme="minorHAnsi"/>
                <w:color w:val="000000"/>
                <w:sz w:val="20"/>
                <w:szCs w:val="20"/>
                <w:lang w:eastAsia="es-MX"/>
              </w:rPr>
            </w:pPr>
          </w:p>
          <w:p w:rsidR="00104B5A" w:rsidRPr="00104B5A" w:rsidRDefault="00104B5A" w:rsidP="00B72B99">
            <w:pPr>
              <w:pStyle w:val="Prrafodelista"/>
              <w:numPr>
                <w:ilvl w:val="0"/>
                <w:numId w:val="21"/>
              </w:numPr>
              <w:jc w:val="both"/>
              <w:rPr>
                <w:rFonts w:eastAsia="MS PGothic" w:cstheme="minorHAnsi"/>
                <w:color w:val="000000"/>
                <w:sz w:val="20"/>
                <w:szCs w:val="20"/>
                <w:lang w:eastAsia="es-MX"/>
              </w:rPr>
            </w:pPr>
            <w:r w:rsidRPr="00E07F93">
              <w:rPr>
                <w:sz w:val="20"/>
                <w:szCs w:val="20"/>
              </w:rPr>
              <w:t>Recibir y verificar que las solicitudes de adquisiciones contengan toda la información necesaria para tramitar la compra</w:t>
            </w:r>
            <w:r>
              <w:rPr>
                <w:sz w:val="20"/>
                <w:szCs w:val="20"/>
              </w:rPr>
              <w:t>.</w:t>
            </w:r>
          </w:p>
          <w:p w:rsidR="00104B5A" w:rsidRPr="00104B5A" w:rsidRDefault="00104B5A" w:rsidP="00104B5A">
            <w:pPr>
              <w:pStyle w:val="Prrafodelista"/>
              <w:rPr>
                <w:sz w:val="20"/>
                <w:szCs w:val="20"/>
              </w:rPr>
            </w:pPr>
          </w:p>
          <w:p w:rsidR="00104B5A" w:rsidRPr="00104B5A" w:rsidRDefault="00104B5A" w:rsidP="00B72B99">
            <w:pPr>
              <w:pStyle w:val="Prrafodelista"/>
              <w:numPr>
                <w:ilvl w:val="0"/>
                <w:numId w:val="21"/>
              </w:numPr>
              <w:jc w:val="both"/>
              <w:rPr>
                <w:rFonts w:eastAsia="MS PGothic" w:cstheme="minorHAnsi"/>
                <w:color w:val="000000"/>
                <w:sz w:val="20"/>
                <w:szCs w:val="20"/>
                <w:lang w:eastAsia="es-MX"/>
              </w:rPr>
            </w:pPr>
            <w:r>
              <w:rPr>
                <w:sz w:val="20"/>
                <w:szCs w:val="20"/>
              </w:rPr>
              <w:t xml:space="preserve">Confirmar que las solicitudes de adquisiciones este correctamente </w:t>
            </w:r>
            <w:r w:rsidRPr="00E07F93">
              <w:rPr>
                <w:sz w:val="20"/>
                <w:szCs w:val="20"/>
              </w:rPr>
              <w:t>clasificada en los términos de la guía contabilizadora de la Tesorería, rechazando aqu</w:t>
            </w:r>
            <w:r>
              <w:rPr>
                <w:sz w:val="20"/>
                <w:szCs w:val="20"/>
              </w:rPr>
              <w:t>ellas peticiones mal planteadas.</w:t>
            </w:r>
          </w:p>
          <w:p w:rsidR="00104B5A" w:rsidRPr="00104B5A" w:rsidRDefault="00104B5A" w:rsidP="00104B5A">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465"/>
              </w:trPr>
              <w:tc>
                <w:tcPr>
                  <w:tcW w:w="3227" w:type="dxa"/>
                  <w:hideMark/>
                </w:tcPr>
                <w:p w:rsidR="000475C0" w:rsidRPr="000F0856" w:rsidRDefault="00EB6334" w:rsidP="00800E27">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hideMark/>
                </w:tcPr>
                <w:p w:rsidR="00EB5E69" w:rsidRDefault="00EB6334" w:rsidP="00EB6334">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convocatorias y documentos presentados  por los proveedores interesados</w:t>
                  </w:r>
                </w:p>
                <w:p w:rsidR="00EB6334" w:rsidRPr="000F0856" w:rsidRDefault="00EB6334" w:rsidP="00EB6334">
                  <w:pPr>
                    <w:jc w:val="center"/>
                    <w:rPr>
                      <w:rFonts w:asciiTheme="minorHAnsi" w:eastAsia="MS PGothic" w:hAnsiTheme="minorHAnsi" w:cstheme="minorHAnsi"/>
                      <w:color w:val="000000"/>
                    </w:rPr>
                  </w:pPr>
                </w:p>
              </w:tc>
              <w:tc>
                <w:tcPr>
                  <w:tcW w:w="2893" w:type="dxa"/>
                  <w:hideMark/>
                </w:tcPr>
                <w:p w:rsidR="00EB5E69" w:rsidRPr="000F0856" w:rsidRDefault="00EB5E69" w:rsidP="00EB5E69">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6334" w:rsidRPr="000F0856" w:rsidTr="00EB5E69">
              <w:trPr>
                <w:trHeight w:val="480"/>
              </w:trPr>
              <w:tc>
                <w:tcPr>
                  <w:tcW w:w="3227" w:type="dxa"/>
                  <w:hideMark/>
                </w:tcPr>
                <w:p w:rsidR="00EB6334" w:rsidRPr="000F0856" w:rsidRDefault="00EB6334" w:rsidP="00EB633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Miembros del Comité </w:t>
                  </w:r>
                </w:p>
              </w:tc>
              <w:tc>
                <w:tcPr>
                  <w:tcW w:w="2897" w:type="dxa"/>
                  <w:hideMark/>
                </w:tcPr>
                <w:p w:rsidR="00EB6334" w:rsidRPr="003E7E17" w:rsidRDefault="00EB6334" w:rsidP="00EB6334">
                  <w:pPr>
                    <w:jc w:val="center"/>
                    <w:rPr>
                      <w:rFonts w:asciiTheme="minorHAnsi" w:hAnsiTheme="minorHAnsi" w:cstheme="minorHAnsi"/>
                    </w:rPr>
                  </w:pPr>
                  <w:r>
                    <w:rPr>
                      <w:rFonts w:asciiTheme="minorHAnsi" w:hAnsiTheme="minorHAnsi" w:cstheme="minorHAnsi"/>
                    </w:rPr>
                    <w:t>Revisión de bases para adquisiciones</w:t>
                  </w:r>
                </w:p>
              </w:tc>
              <w:tc>
                <w:tcPr>
                  <w:tcW w:w="2893" w:type="dxa"/>
                  <w:hideMark/>
                </w:tcPr>
                <w:p w:rsidR="00EB6334" w:rsidRPr="003E7E17" w:rsidRDefault="00EB6334" w:rsidP="00EB6334">
                  <w:pPr>
                    <w:jc w:val="center"/>
                    <w:rPr>
                      <w:rFonts w:asciiTheme="minorHAnsi" w:hAnsiTheme="minorHAnsi" w:cstheme="minorHAnsi"/>
                    </w:rPr>
                  </w:pPr>
                  <w:r>
                    <w:rPr>
                      <w:rFonts w:asciiTheme="minorHAnsi" w:hAnsiTheme="minorHAnsi" w:cstheme="minorHAnsi"/>
                    </w:rPr>
                    <w:t>Según demanda</w:t>
                  </w:r>
                </w:p>
              </w:tc>
            </w:tr>
          </w:tbl>
          <w:p w:rsidR="00EB5E69" w:rsidRDefault="00EB5E69" w:rsidP="00EB5E69">
            <w:pPr>
              <w:spacing w:after="0" w:line="240" w:lineRule="auto"/>
              <w:jc w:val="both"/>
              <w:rPr>
                <w:rFonts w:eastAsia="MS PGothic" w:cstheme="minorHAnsi"/>
                <w:color w:val="000000"/>
                <w:sz w:val="20"/>
                <w:szCs w:val="20"/>
                <w:lang w:eastAsia="es-MX"/>
              </w:rPr>
            </w:pPr>
          </w:p>
          <w:p w:rsidR="00EB5E69" w:rsidRPr="00800E27" w:rsidRDefault="00EB5E69" w:rsidP="00EB5E69">
            <w:pPr>
              <w:spacing w:after="0" w:line="240" w:lineRule="auto"/>
              <w:jc w:val="both"/>
              <w:rPr>
                <w:rFonts w:eastAsia="MS PGothic" w:cstheme="minorHAnsi"/>
                <w:color w:val="000000"/>
                <w:sz w:val="10"/>
                <w:szCs w:val="1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800E27" w:rsidRDefault="00EB5E69" w:rsidP="00EB5E69">
            <w:pPr>
              <w:spacing w:after="0" w:line="240" w:lineRule="auto"/>
              <w:rPr>
                <w:rFonts w:eastAsia="MS PGothic" w:cstheme="minorHAnsi"/>
                <w:b/>
                <w:bCs/>
                <w:color w:val="FFFFFF" w:themeColor="background1"/>
                <w:sz w:val="10"/>
                <w:szCs w:val="1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00E27"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EB6334"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 asignadas</w:t>
            </w:r>
          </w:p>
        </w:tc>
        <w:tc>
          <w:tcPr>
            <w:tcW w:w="1459"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00E27" w:rsidRDefault="00800E27" w:rsidP="00800E27">
            <w:pPr>
              <w:spacing w:after="0" w:line="240" w:lineRule="auto"/>
              <w:jc w:val="center"/>
              <w:rPr>
                <w:rFonts w:eastAsia="MS PGothic" w:cstheme="minorHAnsi"/>
                <w:color w:val="000000"/>
                <w:sz w:val="20"/>
                <w:szCs w:val="20"/>
                <w:lang w:eastAsia="es-MX"/>
              </w:rPr>
            </w:pPr>
          </w:p>
          <w:p w:rsidR="00800E27" w:rsidRPr="0052277D" w:rsidRDefault="00800E27"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00E27" w:rsidRPr="007A527D" w:rsidRDefault="00800E27" w:rsidP="00800E27">
            <w:pPr>
              <w:spacing w:after="0" w:line="240" w:lineRule="auto"/>
              <w:jc w:val="center"/>
              <w:rPr>
                <w:rFonts w:eastAsia="MS PGothic" w:cstheme="minorHAnsi"/>
                <w:color w:val="000000"/>
                <w:sz w:val="6"/>
                <w:szCs w:val="6"/>
                <w:lang w:eastAsia="es-MX"/>
              </w:rPr>
            </w:pPr>
          </w:p>
          <w:p w:rsidR="00800E27" w:rsidRDefault="00EB6334" w:rsidP="00800E2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Adquisiciones  aprobadas / Solicitudes de Adquisiciones</w:t>
            </w:r>
          </w:p>
          <w:p w:rsidR="00800E27" w:rsidRPr="007A527D" w:rsidRDefault="00800E27" w:rsidP="00800E27">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B6334" w:rsidRDefault="00EB6334" w:rsidP="00EB5E69">
            <w:pPr>
              <w:spacing w:after="0" w:line="240" w:lineRule="auto"/>
              <w:jc w:val="center"/>
              <w:rPr>
                <w:rFonts w:eastAsia="MS PGothic" w:cstheme="minorHAnsi"/>
                <w:color w:val="000000"/>
                <w:sz w:val="20"/>
                <w:szCs w:val="20"/>
                <w:lang w:eastAsia="es-MX"/>
              </w:rPr>
            </w:pPr>
          </w:p>
          <w:p w:rsidR="00EB5E69" w:rsidRDefault="00EB6334"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Proveedor</w:t>
            </w:r>
          </w:p>
          <w:p w:rsidR="00EB6334" w:rsidRPr="0052277D" w:rsidRDefault="00EB6334" w:rsidP="00EB5E69">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5E69" w:rsidRDefault="00EB5E69" w:rsidP="00EB5E69">
            <w:pPr>
              <w:spacing w:after="0" w:line="240" w:lineRule="auto"/>
              <w:jc w:val="center"/>
              <w:rPr>
                <w:rFonts w:eastAsia="MS PGothic" w:cstheme="minorHAnsi"/>
                <w:color w:val="000000"/>
                <w:sz w:val="20"/>
                <w:szCs w:val="20"/>
                <w:lang w:eastAsia="es-MX"/>
              </w:rPr>
            </w:pPr>
          </w:p>
          <w:p w:rsidR="00EB5E69" w:rsidRDefault="00EB6334"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Comité de la Unidad de Adquisiciones</w:t>
            </w:r>
          </w:p>
          <w:p w:rsidR="00EB6334" w:rsidRPr="0052277D" w:rsidRDefault="00EB6334"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8953DD" w:rsidRDefault="008953DD" w:rsidP="0039297C">
      <w:pPr>
        <w:rPr>
          <w:rFonts w:eastAsia="MS PGothic" w:cstheme="minorHAnsi"/>
        </w:rPr>
      </w:pPr>
    </w:p>
    <w:p w:rsidR="00104B5A" w:rsidRDefault="00104B5A" w:rsidP="0039297C">
      <w:pPr>
        <w:rPr>
          <w:rFonts w:eastAsia="MS PGothic" w:cstheme="minorHAnsi"/>
        </w:rPr>
      </w:pPr>
    </w:p>
    <w:p w:rsidR="00104B5A" w:rsidRDefault="00104B5A"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953DD" w:rsidRPr="0052277D" w:rsidTr="00107FEF">
        <w:trPr>
          <w:trHeight w:val="480"/>
        </w:trPr>
        <w:tc>
          <w:tcPr>
            <w:tcW w:w="8926" w:type="dxa"/>
            <w:gridSpan w:val="4"/>
            <w:shd w:val="clear" w:color="auto" w:fill="F2F2F2" w:themeFill="background1" w:themeFillShade="F2"/>
          </w:tcPr>
          <w:p w:rsidR="008953DD" w:rsidRPr="0052277D" w:rsidRDefault="008953DD" w:rsidP="00107FEF">
            <w:pPr>
              <w:spacing w:after="0" w:line="240" w:lineRule="auto"/>
              <w:jc w:val="center"/>
              <w:rPr>
                <w:rFonts w:eastAsia="MS PGothic" w:cstheme="minorHAnsi"/>
                <w:b/>
                <w:color w:val="000000"/>
                <w:sz w:val="8"/>
                <w:szCs w:val="8"/>
                <w:lang w:eastAsia="es-MX"/>
              </w:rPr>
            </w:pPr>
          </w:p>
          <w:p w:rsidR="008953DD" w:rsidRPr="008A4808" w:rsidRDefault="008953DD" w:rsidP="00107F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104B5A">
              <w:rPr>
                <w:rFonts w:eastAsia="MS PGothic" w:cstheme="minorHAnsi"/>
                <w:b/>
                <w:color w:val="000000"/>
                <w:sz w:val="24"/>
                <w:szCs w:val="24"/>
                <w:lang w:eastAsia="es-MX"/>
              </w:rPr>
              <w:t>COORDINACIÓN DE SESIONES DEL COMITÉ DE ADQUISICIONES</w:t>
            </w:r>
          </w:p>
        </w:tc>
      </w:tr>
      <w:tr w:rsidR="008953DD" w:rsidRPr="008E31CA" w:rsidTr="00107FEF">
        <w:trPr>
          <w:trHeight w:val="480"/>
        </w:trPr>
        <w:tc>
          <w:tcPr>
            <w:tcW w:w="8926" w:type="dxa"/>
            <w:gridSpan w:val="4"/>
            <w:shd w:val="clear" w:color="auto" w:fill="FFFFFF" w:themeFill="background1"/>
          </w:tcPr>
          <w:p w:rsidR="008953DD" w:rsidRDefault="008953DD" w:rsidP="00107FEF">
            <w:pPr>
              <w:pStyle w:val="Prrafodelista"/>
              <w:spacing w:after="0" w:line="240" w:lineRule="auto"/>
              <w:jc w:val="both"/>
              <w:rPr>
                <w:rFonts w:eastAsia="MS PGothic" w:cstheme="minorHAnsi"/>
                <w:color w:val="000000"/>
                <w:sz w:val="20"/>
                <w:szCs w:val="20"/>
                <w:lang w:eastAsia="es-MX"/>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sidRPr="00E07F93">
              <w:rPr>
                <w:sz w:val="20"/>
                <w:szCs w:val="20"/>
              </w:rPr>
              <w:t>Elaborar el calendario de sesiones del Ejercicio, para so</w:t>
            </w:r>
            <w:r>
              <w:rPr>
                <w:sz w:val="20"/>
                <w:szCs w:val="20"/>
              </w:rPr>
              <w:t>meterlo a aprobación del Comité y e</w:t>
            </w:r>
            <w:r w:rsidRPr="00104B5A">
              <w:rPr>
                <w:sz w:val="20"/>
                <w:szCs w:val="20"/>
              </w:rPr>
              <w:t>xpedir las convocatorias para las sesiones.</w:t>
            </w:r>
          </w:p>
          <w:p w:rsidR="00104B5A" w:rsidRPr="00104B5A" w:rsidRDefault="00104B5A" w:rsidP="00104B5A">
            <w:pPr>
              <w:pStyle w:val="Prrafodelista"/>
              <w:rPr>
                <w:rFonts w:eastAsia="MS PGothic" w:cstheme="minorHAnsi"/>
                <w:color w:val="000000"/>
                <w:sz w:val="20"/>
                <w:szCs w:val="20"/>
                <w:lang w:eastAsia="es-MX"/>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Pr>
                <w:sz w:val="20"/>
                <w:szCs w:val="20"/>
              </w:rPr>
              <w:t>Remitir</w:t>
            </w:r>
            <w:r w:rsidRPr="00E07F93">
              <w:rPr>
                <w:sz w:val="20"/>
                <w:szCs w:val="20"/>
              </w:rPr>
              <w:t xml:space="preserve"> la información </w:t>
            </w:r>
            <w:r>
              <w:rPr>
                <w:sz w:val="20"/>
                <w:szCs w:val="20"/>
              </w:rPr>
              <w:t xml:space="preserve">y los </w:t>
            </w:r>
            <w:r w:rsidRPr="00E07F93">
              <w:rPr>
                <w:sz w:val="20"/>
                <w:szCs w:val="20"/>
              </w:rPr>
              <w:t xml:space="preserve">expedientes de cada adquisición </w:t>
            </w:r>
            <w:r>
              <w:rPr>
                <w:sz w:val="20"/>
                <w:szCs w:val="20"/>
              </w:rPr>
              <w:t xml:space="preserve">a </w:t>
            </w:r>
            <w:r w:rsidRPr="00E07F93">
              <w:rPr>
                <w:sz w:val="20"/>
                <w:szCs w:val="20"/>
              </w:rPr>
              <w:t>los integrantes del Comité</w:t>
            </w:r>
            <w:r>
              <w:rPr>
                <w:sz w:val="20"/>
                <w:szCs w:val="20"/>
              </w:rPr>
              <w:t xml:space="preserve">. </w:t>
            </w:r>
            <w:r w:rsidRPr="00104B5A">
              <w:rPr>
                <w:sz w:val="20"/>
                <w:szCs w:val="20"/>
              </w:rPr>
              <w:t>Proporcionar datos y cifras que se contengan en los cuadros de cotización.</w:t>
            </w:r>
          </w:p>
          <w:p w:rsidR="00104B5A" w:rsidRPr="00104B5A" w:rsidRDefault="00104B5A" w:rsidP="00104B5A">
            <w:pPr>
              <w:pStyle w:val="Prrafodelista"/>
              <w:rPr>
                <w:rFonts w:eastAsia="MS PGothic" w:cstheme="minorHAnsi"/>
                <w:color w:val="000000"/>
                <w:sz w:val="20"/>
                <w:szCs w:val="20"/>
                <w:lang w:eastAsia="es-MX"/>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sidRPr="00E07F93">
              <w:rPr>
                <w:sz w:val="20"/>
                <w:szCs w:val="20"/>
              </w:rPr>
              <w:t>Proporcionar a los distintos miembros del Comité, la información que requiera en el término que el Presidente del Comité establezca</w:t>
            </w:r>
          </w:p>
          <w:p w:rsidR="00104B5A" w:rsidRPr="00104B5A" w:rsidRDefault="00104B5A" w:rsidP="00104B5A">
            <w:pPr>
              <w:pStyle w:val="Prrafodelista"/>
              <w:rPr>
                <w:rFonts w:eastAsia="MS PGothic" w:cstheme="minorHAnsi"/>
                <w:color w:val="000000"/>
                <w:sz w:val="20"/>
                <w:szCs w:val="20"/>
                <w:lang w:eastAsia="es-MX"/>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sidRPr="00E07F93">
              <w:rPr>
                <w:sz w:val="20"/>
                <w:szCs w:val="20"/>
              </w:rPr>
              <w:t>Llevar a cabo el registro de los acuerdos tomados en el Comité,</w:t>
            </w:r>
            <w:r>
              <w:rPr>
                <w:sz w:val="20"/>
                <w:szCs w:val="20"/>
              </w:rPr>
              <w:t xml:space="preserve"> mediante </w:t>
            </w:r>
            <w:r w:rsidRPr="00104B5A">
              <w:rPr>
                <w:sz w:val="20"/>
                <w:szCs w:val="20"/>
              </w:rPr>
              <w:t>Actas de las Sesiones y los expedientes de los casos dictaminados</w:t>
            </w:r>
            <w:r>
              <w:rPr>
                <w:sz w:val="20"/>
                <w:szCs w:val="20"/>
              </w:rPr>
              <w:t xml:space="preserve"> y de l</w:t>
            </w:r>
            <w:r w:rsidRPr="00104B5A">
              <w:rPr>
                <w:sz w:val="20"/>
                <w:szCs w:val="20"/>
              </w:rPr>
              <w:t>as Licitaciones</w:t>
            </w:r>
            <w:r>
              <w:rPr>
                <w:sz w:val="20"/>
                <w:szCs w:val="20"/>
              </w:rPr>
              <w:t>.</w:t>
            </w:r>
          </w:p>
          <w:p w:rsidR="00104B5A" w:rsidRPr="00104B5A" w:rsidRDefault="00104B5A" w:rsidP="00104B5A">
            <w:pPr>
              <w:pStyle w:val="Prrafodelista"/>
              <w:rPr>
                <w:sz w:val="20"/>
                <w:szCs w:val="20"/>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Pr>
                <w:sz w:val="20"/>
                <w:szCs w:val="20"/>
              </w:rPr>
              <w:t xml:space="preserve">Dar seguimiento al </w:t>
            </w:r>
            <w:r w:rsidRPr="00E07F93">
              <w:rPr>
                <w:sz w:val="20"/>
                <w:szCs w:val="20"/>
              </w:rPr>
              <w:t>cumplimiento de dichos acuerdos, y rendir</w:t>
            </w:r>
            <w:r>
              <w:rPr>
                <w:sz w:val="20"/>
                <w:szCs w:val="20"/>
              </w:rPr>
              <w:t xml:space="preserve"> los informes correspondientes.</w:t>
            </w:r>
          </w:p>
          <w:p w:rsidR="00104B5A" w:rsidRPr="00104B5A" w:rsidRDefault="00104B5A" w:rsidP="00104B5A">
            <w:pPr>
              <w:pStyle w:val="Prrafodelista"/>
              <w:rPr>
                <w:rFonts w:eastAsia="MS PGothic" w:cstheme="minorHAnsi"/>
                <w:color w:val="000000"/>
                <w:sz w:val="20"/>
                <w:szCs w:val="20"/>
                <w:lang w:eastAsia="es-MX"/>
              </w:rPr>
            </w:pPr>
          </w:p>
          <w:p w:rsidR="00104B5A" w:rsidRPr="00104B5A" w:rsidRDefault="00104B5A" w:rsidP="00B72B99">
            <w:pPr>
              <w:pStyle w:val="Prrafodelista"/>
              <w:numPr>
                <w:ilvl w:val="0"/>
                <w:numId w:val="22"/>
              </w:numPr>
              <w:jc w:val="both"/>
              <w:rPr>
                <w:rFonts w:eastAsia="MS PGothic" w:cstheme="minorHAnsi"/>
                <w:color w:val="000000"/>
                <w:sz w:val="20"/>
                <w:szCs w:val="20"/>
                <w:lang w:eastAsia="es-MX"/>
              </w:rPr>
            </w:pPr>
            <w:r w:rsidRPr="00E07F93">
              <w:rPr>
                <w:sz w:val="20"/>
                <w:szCs w:val="20"/>
              </w:rPr>
              <w:t>Tener bajo su responsabilidad el archivo y expediente del Comité, cuidando su conservación por el tiempo mínimo que marca la ley</w:t>
            </w:r>
            <w:r>
              <w:rPr>
                <w:sz w:val="20"/>
                <w:szCs w:val="20"/>
              </w:rPr>
              <w:t>.</w:t>
            </w:r>
          </w:p>
          <w:p w:rsidR="008953DD" w:rsidRPr="009A2498" w:rsidRDefault="008953DD" w:rsidP="00107FEF">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190"/>
              </w:trPr>
              <w:tc>
                <w:tcPr>
                  <w:tcW w:w="3227" w:type="dxa"/>
                </w:tcPr>
                <w:p w:rsidR="008953DD" w:rsidRPr="009B1E83" w:rsidRDefault="00661D5C" w:rsidP="00107FEF">
                  <w:pPr>
                    <w:jc w:val="center"/>
                    <w:rPr>
                      <w:rFonts w:asciiTheme="majorHAnsi" w:eastAsia="MS PGothic" w:hAnsiTheme="majorHAnsi" w:cstheme="majorHAnsi"/>
                      <w:color w:val="000000"/>
                    </w:rPr>
                  </w:pPr>
                  <w:r>
                    <w:rPr>
                      <w:rFonts w:asciiTheme="majorHAnsi" w:eastAsia="MS PGothic" w:hAnsiTheme="majorHAnsi" w:cstheme="majorHAnsi"/>
                      <w:color w:val="000000"/>
                    </w:rPr>
                    <w:t>Personal a su cargo</w:t>
                  </w:r>
                </w:p>
              </w:tc>
              <w:tc>
                <w:tcPr>
                  <w:tcW w:w="2897" w:type="dxa"/>
                </w:tcPr>
                <w:p w:rsidR="008953DD" w:rsidRPr="000F0856" w:rsidRDefault="00661D5C"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sesiones</w:t>
                  </w:r>
                </w:p>
              </w:tc>
              <w:tc>
                <w:tcPr>
                  <w:tcW w:w="2893" w:type="dxa"/>
                </w:tcPr>
                <w:p w:rsidR="008953DD" w:rsidRPr="000F0856" w:rsidRDefault="008953DD"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953DD" w:rsidRPr="000F0856" w:rsidTr="00107FEF">
              <w:trPr>
                <w:trHeight w:val="248"/>
              </w:trPr>
              <w:tc>
                <w:tcPr>
                  <w:tcW w:w="3227" w:type="dxa"/>
                </w:tcPr>
                <w:p w:rsidR="008953DD" w:rsidRPr="006A6F56" w:rsidRDefault="008953DD" w:rsidP="00107FEF">
                  <w:pPr>
                    <w:jc w:val="center"/>
                    <w:rPr>
                      <w:rFonts w:asciiTheme="minorHAnsi" w:eastAsia="MS PGothic" w:hAnsiTheme="minorHAnsi" w:cstheme="minorHAnsi"/>
                      <w:color w:val="000000"/>
                    </w:rPr>
                  </w:pPr>
                </w:p>
              </w:tc>
              <w:tc>
                <w:tcPr>
                  <w:tcW w:w="2897" w:type="dxa"/>
                </w:tcPr>
                <w:p w:rsidR="008953DD" w:rsidRPr="000F0856" w:rsidRDefault="008953DD" w:rsidP="00107FEF">
                  <w:pPr>
                    <w:jc w:val="center"/>
                    <w:rPr>
                      <w:rFonts w:asciiTheme="minorHAnsi" w:eastAsia="MS PGothic" w:hAnsiTheme="minorHAnsi" w:cstheme="minorHAnsi"/>
                      <w:color w:val="000000"/>
                    </w:rPr>
                  </w:pPr>
                </w:p>
              </w:tc>
              <w:tc>
                <w:tcPr>
                  <w:tcW w:w="2893" w:type="dxa"/>
                </w:tcPr>
                <w:p w:rsidR="008953DD" w:rsidRPr="000F0856" w:rsidRDefault="008953DD" w:rsidP="00107FEF">
                  <w:pPr>
                    <w:jc w:val="center"/>
                    <w:rPr>
                      <w:rFonts w:asciiTheme="minorHAnsi" w:eastAsia="MS PGothic" w:hAnsiTheme="minorHAnsi" w:cstheme="minorHAnsi"/>
                      <w:color w:val="000000"/>
                    </w:rPr>
                  </w:pPr>
                </w:p>
              </w:tc>
            </w:tr>
            <w:tr w:rsidR="008953DD" w:rsidRPr="000F0856" w:rsidTr="00107FEF">
              <w:trPr>
                <w:trHeight w:val="330"/>
              </w:trPr>
              <w:tc>
                <w:tcPr>
                  <w:tcW w:w="9017" w:type="dxa"/>
                  <w:gridSpan w:val="3"/>
                  <w:shd w:val="clear" w:color="auto" w:fill="F2F2F2" w:themeFill="background1" w:themeFillShade="F2"/>
                  <w:noWrap/>
                  <w:hideMark/>
                </w:tcPr>
                <w:p w:rsidR="008953DD" w:rsidRPr="000F0856" w:rsidRDefault="008953DD" w:rsidP="00107FE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953DD" w:rsidRPr="000F0856" w:rsidTr="00107FEF">
              <w:trPr>
                <w:trHeight w:val="330"/>
              </w:trPr>
              <w:tc>
                <w:tcPr>
                  <w:tcW w:w="322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953DD" w:rsidRPr="000F0856" w:rsidRDefault="008953DD" w:rsidP="00107FE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953DD" w:rsidRPr="000F0856" w:rsidTr="00107FEF">
              <w:trPr>
                <w:trHeight w:val="232"/>
              </w:trPr>
              <w:tc>
                <w:tcPr>
                  <w:tcW w:w="3227" w:type="dxa"/>
                </w:tcPr>
                <w:p w:rsidR="008953DD" w:rsidRPr="000F0856" w:rsidRDefault="00661D5C" w:rsidP="00107FE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Miembros del Comité </w:t>
                  </w:r>
                </w:p>
              </w:tc>
              <w:tc>
                <w:tcPr>
                  <w:tcW w:w="2897" w:type="dxa"/>
                </w:tcPr>
                <w:p w:rsidR="008953DD" w:rsidRPr="003E7E17" w:rsidRDefault="00661D5C" w:rsidP="00107FEF">
                  <w:pPr>
                    <w:jc w:val="center"/>
                    <w:rPr>
                      <w:rFonts w:asciiTheme="minorHAnsi" w:hAnsiTheme="minorHAnsi" w:cstheme="minorHAnsi"/>
                    </w:rPr>
                  </w:pPr>
                  <w:r>
                    <w:rPr>
                      <w:rFonts w:asciiTheme="minorHAnsi" w:hAnsiTheme="minorHAnsi" w:cstheme="minorHAnsi"/>
                    </w:rPr>
                    <w:t>Revisión de adquisiciones</w:t>
                  </w:r>
                </w:p>
              </w:tc>
              <w:tc>
                <w:tcPr>
                  <w:tcW w:w="2893" w:type="dxa"/>
                </w:tcPr>
                <w:p w:rsidR="008953DD" w:rsidRPr="003E7E17" w:rsidRDefault="008953DD" w:rsidP="00107FEF">
                  <w:pPr>
                    <w:jc w:val="center"/>
                    <w:rPr>
                      <w:rFonts w:asciiTheme="minorHAnsi" w:hAnsiTheme="minorHAnsi" w:cstheme="minorHAnsi"/>
                    </w:rPr>
                  </w:pPr>
                  <w:r>
                    <w:rPr>
                      <w:rFonts w:asciiTheme="minorHAnsi" w:hAnsiTheme="minorHAnsi" w:cstheme="minorHAnsi"/>
                    </w:rPr>
                    <w:t>Según demanda</w:t>
                  </w:r>
                </w:p>
              </w:tc>
            </w:tr>
            <w:tr w:rsidR="008953DD" w:rsidRPr="000F0856" w:rsidTr="00107FEF">
              <w:trPr>
                <w:trHeight w:val="205"/>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r w:rsidR="008953DD" w:rsidRPr="000F0856" w:rsidTr="00107FEF">
              <w:trPr>
                <w:trHeight w:val="480"/>
              </w:trPr>
              <w:tc>
                <w:tcPr>
                  <w:tcW w:w="3227" w:type="dxa"/>
                </w:tcPr>
                <w:p w:rsidR="008953DD" w:rsidRPr="00F508FE" w:rsidRDefault="008953DD" w:rsidP="00107FEF">
                  <w:pPr>
                    <w:jc w:val="center"/>
                    <w:rPr>
                      <w:rFonts w:asciiTheme="minorHAnsi" w:eastAsia="MS PGothic" w:hAnsiTheme="minorHAnsi" w:cstheme="minorHAnsi"/>
                      <w:color w:val="000000"/>
                    </w:rPr>
                  </w:pPr>
                </w:p>
              </w:tc>
              <w:tc>
                <w:tcPr>
                  <w:tcW w:w="2897" w:type="dxa"/>
                </w:tcPr>
                <w:p w:rsidR="008953DD" w:rsidRPr="00F508FE" w:rsidRDefault="008953DD" w:rsidP="00107FEF">
                  <w:pPr>
                    <w:jc w:val="center"/>
                    <w:rPr>
                      <w:rFonts w:asciiTheme="minorHAnsi" w:eastAsia="MS PGothic" w:hAnsiTheme="minorHAnsi" w:cstheme="minorHAnsi"/>
                      <w:color w:val="000000"/>
                    </w:rPr>
                  </w:pPr>
                </w:p>
              </w:tc>
              <w:tc>
                <w:tcPr>
                  <w:tcW w:w="2893" w:type="dxa"/>
                </w:tcPr>
                <w:p w:rsidR="008953DD" w:rsidRPr="00F508FE" w:rsidRDefault="008953DD" w:rsidP="00107FEF">
                  <w:pPr>
                    <w:jc w:val="center"/>
                    <w:rPr>
                      <w:rFonts w:asciiTheme="minorHAnsi" w:eastAsia="MS PGothic" w:hAnsiTheme="minorHAnsi" w:cstheme="minorHAnsi"/>
                      <w:color w:val="000000"/>
                    </w:rPr>
                  </w:pPr>
                </w:p>
              </w:tc>
            </w:tr>
          </w:tbl>
          <w:p w:rsidR="008953DD" w:rsidRPr="006E42D7" w:rsidRDefault="008953DD" w:rsidP="00107FE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953DD" w:rsidRDefault="008953DD" w:rsidP="00107FE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953DD" w:rsidRPr="00F508FE" w:rsidRDefault="008953DD" w:rsidP="00107FEF">
            <w:pPr>
              <w:spacing w:after="0" w:line="240" w:lineRule="auto"/>
              <w:jc w:val="both"/>
              <w:rPr>
                <w:rFonts w:eastAsia="MS PGothic" w:cstheme="minorHAnsi"/>
                <w:color w:val="000000"/>
                <w:sz w:val="20"/>
                <w:szCs w:val="20"/>
                <w:lang w:eastAsia="es-MX"/>
              </w:rPr>
            </w:pPr>
          </w:p>
        </w:tc>
      </w:tr>
      <w:tr w:rsidR="008953DD" w:rsidRPr="0052277D" w:rsidTr="00107FE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953DD" w:rsidRPr="0052277D" w:rsidTr="00107FE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104B5A"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sesiones</w:t>
            </w:r>
          </w:p>
        </w:tc>
        <w:tc>
          <w:tcPr>
            <w:tcW w:w="1459"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104B5A"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953DD" w:rsidRDefault="008953DD" w:rsidP="00107FEF">
            <w:pPr>
              <w:spacing w:after="0" w:line="240" w:lineRule="auto"/>
              <w:jc w:val="center"/>
              <w:rPr>
                <w:rFonts w:eastAsia="MS PGothic" w:cstheme="minorHAnsi"/>
                <w:color w:val="000000"/>
                <w:sz w:val="20"/>
                <w:szCs w:val="20"/>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104B5A"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Sesiones realizadas / Sesiones programadas</w:t>
            </w:r>
          </w:p>
          <w:p w:rsidR="008953DD" w:rsidRPr="007A527D" w:rsidRDefault="008953DD" w:rsidP="00107FEF">
            <w:pPr>
              <w:spacing w:after="0" w:line="240" w:lineRule="auto"/>
              <w:jc w:val="center"/>
              <w:rPr>
                <w:rFonts w:eastAsia="MS PGothic" w:cstheme="minorHAnsi"/>
                <w:color w:val="000000"/>
                <w:sz w:val="6"/>
                <w:szCs w:val="6"/>
                <w:lang w:eastAsia="es-MX"/>
              </w:rPr>
            </w:pPr>
          </w:p>
        </w:tc>
      </w:tr>
      <w:tr w:rsidR="008953DD" w:rsidRPr="0052277D" w:rsidTr="00107FE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953DD" w:rsidRPr="0052277D" w:rsidRDefault="008953DD" w:rsidP="00107FE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953DD" w:rsidRPr="0052277D" w:rsidTr="00107FE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953DD" w:rsidRPr="0052277D" w:rsidRDefault="008953DD" w:rsidP="00107FE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953DD" w:rsidRPr="0052277D" w:rsidTr="00107FE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104B5A" w:rsidP="00104B5A">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de licitaciones, compras, requisitos de las bases y convocatorias, Actas de sesión</w:t>
            </w:r>
          </w:p>
        </w:tc>
        <w:tc>
          <w:tcPr>
            <w:tcW w:w="3104" w:type="dxa"/>
            <w:gridSpan w:val="2"/>
            <w:tcBorders>
              <w:top w:val="nil"/>
              <w:left w:val="nil"/>
              <w:bottom w:val="single" w:sz="4" w:space="0" w:color="auto"/>
              <w:right w:val="nil"/>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Pr="0052277D" w:rsidRDefault="008953DD"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953DD" w:rsidRPr="007A527D" w:rsidRDefault="008953DD" w:rsidP="00107FEF">
            <w:pPr>
              <w:spacing w:after="0" w:line="240" w:lineRule="auto"/>
              <w:jc w:val="center"/>
              <w:rPr>
                <w:rFonts w:eastAsia="MS PGothic" w:cstheme="minorHAnsi"/>
                <w:color w:val="000000"/>
                <w:sz w:val="6"/>
                <w:szCs w:val="6"/>
                <w:lang w:eastAsia="es-MX"/>
              </w:rPr>
            </w:pPr>
          </w:p>
          <w:p w:rsidR="008953DD" w:rsidRDefault="00104B5A" w:rsidP="00107FE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Miembros del Comité de Adquisiciones</w:t>
            </w:r>
          </w:p>
          <w:p w:rsidR="008953DD" w:rsidRPr="0052277D" w:rsidRDefault="008953DD" w:rsidP="00107FEF">
            <w:pPr>
              <w:spacing w:after="0" w:line="240" w:lineRule="auto"/>
              <w:jc w:val="center"/>
              <w:rPr>
                <w:rFonts w:eastAsia="MS PGothic" w:cstheme="minorHAnsi"/>
                <w:color w:val="000000"/>
                <w:sz w:val="20"/>
                <w:szCs w:val="20"/>
                <w:lang w:eastAsia="es-MX"/>
              </w:rPr>
            </w:pPr>
          </w:p>
        </w:tc>
      </w:tr>
    </w:tbl>
    <w:p w:rsidR="008953DD" w:rsidRDefault="008953DD" w:rsidP="0039297C">
      <w:pPr>
        <w:rPr>
          <w:rFonts w:eastAsia="MS PGothic" w:cstheme="minorHAnsi"/>
        </w:rPr>
      </w:pPr>
    </w:p>
    <w:p w:rsidR="008953DD" w:rsidRDefault="008953DD" w:rsidP="0039297C">
      <w:pPr>
        <w:rPr>
          <w:rFonts w:eastAsia="MS PGothic" w:cstheme="minorHAnsi"/>
        </w:rPr>
      </w:pPr>
    </w:p>
    <w:p w:rsidR="001A0156" w:rsidRDefault="001A0156"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8953DD" w:rsidP="00E27E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BD0E70">
              <w:rPr>
                <w:rFonts w:eastAsia="MS PGothic" w:cstheme="minorHAnsi"/>
                <w:b/>
                <w:color w:val="000000"/>
                <w:sz w:val="24"/>
                <w:szCs w:val="24"/>
                <w:lang w:eastAsia="es-MX"/>
              </w:rPr>
              <w:t>.</w:t>
            </w:r>
            <w:r w:rsidR="00BD0E70" w:rsidRPr="008A4808">
              <w:rPr>
                <w:rFonts w:eastAsia="MS PGothic" w:cstheme="minorHAnsi"/>
                <w:b/>
                <w:color w:val="000000"/>
                <w:sz w:val="24"/>
                <w:szCs w:val="24"/>
                <w:lang w:eastAsia="es-MX"/>
              </w:rPr>
              <w:t xml:space="preserve"> </w:t>
            </w:r>
            <w:r w:rsidR="00571675">
              <w:rPr>
                <w:rFonts w:eastAsia="MS PGothic" w:cstheme="minorHAnsi"/>
                <w:b/>
                <w:color w:val="000000"/>
                <w:sz w:val="24"/>
                <w:szCs w:val="24"/>
                <w:lang w:eastAsia="es-MX"/>
              </w:rPr>
              <w:t>APROBACIÓN DE REQUISICIONES</w:t>
            </w:r>
            <w:r w:rsidR="00E27EB0">
              <w:rPr>
                <w:rFonts w:eastAsia="MS PGothic" w:cstheme="minorHAnsi"/>
                <w:b/>
                <w:color w:val="000000"/>
                <w:sz w:val="24"/>
                <w:szCs w:val="24"/>
                <w:lang w:eastAsia="es-MX"/>
              </w:rPr>
              <w:t xml:space="preserve"> Y AUTORIZACIONES PRESUPUESTALES</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571675" w:rsidRDefault="00571675" w:rsidP="00B72B99">
            <w:pPr>
              <w:pStyle w:val="Prrafodelista"/>
              <w:numPr>
                <w:ilvl w:val="0"/>
                <w:numId w:val="23"/>
              </w:numPr>
              <w:spacing w:after="0" w:line="240" w:lineRule="auto"/>
              <w:jc w:val="both"/>
              <w:rPr>
                <w:rFonts w:eastAsia="MS PGothic" w:cstheme="minorHAnsi"/>
                <w:color w:val="000000"/>
                <w:sz w:val="20"/>
                <w:szCs w:val="20"/>
                <w:lang w:eastAsia="es-MX"/>
              </w:rPr>
            </w:pPr>
            <w:r w:rsidRPr="00571675">
              <w:rPr>
                <w:rFonts w:eastAsia="MS PGothic" w:cstheme="minorHAnsi"/>
                <w:color w:val="000000"/>
                <w:sz w:val="20"/>
                <w:szCs w:val="20"/>
                <w:lang w:eastAsia="es-MX"/>
              </w:rPr>
              <w:t xml:space="preserve">Coordinar y revisar las actividades del personal a su cargo </w:t>
            </w:r>
            <w:r>
              <w:rPr>
                <w:rFonts w:eastAsia="MS PGothic" w:cstheme="minorHAnsi"/>
                <w:color w:val="000000"/>
                <w:sz w:val="20"/>
                <w:szCs w:val="20"/>
                <w:lang w:eastAsia="es-MX"/>
              </w:rPr>
              <w:t xml:space="preserve">aprobar </w:t>
            </w:r>
            <w:r w:rsidRPr="00571675">
              <w:rPr>
                <w:rFonts w:eastAsia="MS PGothic" w:cstheme="minorHAnsi"/>
                <w:color w:val="000000"/>
                <w:sz w:val="20"/>
                <w:szCs w:val="20"/>
                <w:lang w:eastAsia="es-MX"/>
              </w:rPr>
              <w:t>las requisiciones recibidas y seleccionar el procedimiento y la ley a aplicar adecuada.</w:t>
            </w:r>
          </w:p>
          <w:p w:rsidR="00571675" w:rsidRDefault="00571675" w:rsidP="00571675">
            <w:pPr>
              <w:pStyle w:val="Prrafodelista"/>
              <w:spacing w:after="0" w:line="240" w:lineRule="auto"/>
              <w:jc w:val="both"/>
              <w:rPr>
                <w:rFonts w:eastAsia="MS PGothic" w:cstheme="minorHAnsi"/>
                <w:color w:val="000000"/>
                <w:sz w:val="20"/>
                <w:szCs w:val="20"/>
                <w:lang w:eastAsia="es-MX"/>
              </w:rPr>
            </w:pPr>
          </w:p>
          <w:p w:rsidR="00571675" w:rsidRDefault="00571675" w:rsidP="00B72B99">
            <w:pPr>
              <w:pStyle w:val="Prrafodelista"/>
              <w:numPr>
                <w:ilvl w:val="0"/>
                <w:numId w:val="23"/>
              </w:numPr>
              <w:spacing w:after="0" w:line="240" w:lineRule="auto"/>
              <w:jc w:val="both"/>
              <w:rPr>
                <w:rFonts w:eastAsia="MS PGothic" w:cstheme="minorHAnsi"/>
                <w:color w:val="000000"/>
                <w:sz w:val="20"/>
                <w:szCs w:val="20"/>
                <w:lang w:eastAsia="es-MX"/>
              </w:rPr>
            </w:pPr>
            <w:r w:rsidRPr="009D1E9B">
              <w:rPr>
                <w:rFonts w:eastAsia="MS PGothic" w:cstheme="minorHAnsi"/>
                <w:color w:val="000000"/>
                <w:sz w:val="20"/>
                <w:szCs w:val="20"/>
                <w:lang w:eastAsia="es-MX"/>
              </w:rPr>
              <w:t>Revisar el informe con el Presidente del Comité de Adquisiciones para notificarle de las requisicio</w:t>
            </w:r>
            <w:r>
              <w:rPr>
                <w:rFonts w:eastAsia="MS PGothic" w:cstheme="minorHAnsi"/>
                <w:color w:val="000000"/>
                <w:sz w:val="20"/>
                <w:szCs w:val="20"/>
                <w:lang w:eastAsia="es-MX"/>
              </w:rPr>
              <w:t>nes gestionadas</w:t>
            </w:r>
            <w:r w:rsidRPr="009D1E9B">
              <w:rPr>
                <w:rFonts w:eastAsia="MS PGothic" w:cstheme="minorHAnsi"/>
                <w:color w:val="000000"/>
                <w:sz w:val="20"/>
                <w:szCs w:val="20"/>
                <w:lang w:eastAsia="es-MX"/>
              </w:rPr>
              <w:t>.</w:t>
            </w:r>
          </w:p>
          <w:p w:rsidR="00571675" w:rsidRPr="00571675" w:rsidRDefault="00571675" w:rsidP="00571675">
            <w:pPr>
              <w:pStyle w:val="Prrafodelista"/>
              <w:rPr>
                <w:rFonts w:eastAsia="MS PGothic" w:cstheme="minorHAnsi"/>
                <w:color w:val="000000"/>
                <w:sz w:val="20"/>
                <w:szCs w:val="20"/>
                <w:lang w:eastAsia="es-MX"/>
              </w:rPr>
            </w:pPr>
          </w:p>
          <w:p w:rsidR="00571675" w:rsidRPr="00571675" w:rsidRDefault="00571675" w:rsidP="00B72B99">
            <w:pPr>
              <w:pStyle w:val="Prrafodelista"/>
              <w:numPr>
                <w:ilvl w:val="0"/>
                <w:numId w:val="23"/>
              </w:numPr>
              <w:spacing w:after="0" w:line="240" w:lineRule="auto"/>
              <w:jc w:val="both"/>
              <w:rPr>
                <w:rFonts w:eastAsia="MS PGothic" w:cstheme="minorHAnsi"/>
                <w:color w:val="000000"/>
                <w:sz w:val="20"/>
                <w:szCs w:val="20"/>
                <w:lang w:eastAsia="es-MX"/>
              </w:rPr>
            </w:pPr>
            <w:r w:rsidRPr="009D1E9B">
              <w:rPr>
                <w:rFonts w:eastAsia="MS PGothic" w:cstheme="minorHAnsi"/>
                <w:color w:val="000000"/>
                <w:sz w:val="20"/>
                <w:szCs w:val="20"/>
                <w:lang w:eastAsia="es-MX"/>
              </w:rPr>
              <w:t>Manejar el Sistema COMPRANET para subir todas las adquisiciones realizadas (licitaciones públicas, incitaciones por restricción o adquisiciones directas).</w:t>
            </w:r>
          </w:p>
          <w:p w:rsidR="00571675" w:rsidRDefault="00571675" w:rsidP="00571675">
            <w:pPr>
              <w:pStyle w:val="Prrafodelista"/>
              <w:spacing w:after="0" w:line="240" w:lineRule="auto"/>
              <w:jc w:val="both"/>
              <w:rPr>
                <w:rFonts w:eastAsia="MS PGothic" w:cstheme="minorHAnsi"/>
                <w:color w:val="000000"/>
                <w:sz w:val="20"/>
                <w:szCs w:val="20"/>
                <w:lang w:eastAsia="es-MX"/>
              </w:rPr>
            </w:pPr>
          </w:p>
          <w:p w:rsidR="00BD0E70" w:rsidRDefault="00571675" w:rsidP="00B72B99">
            <w:pPr>
              <w:pStyle w:val="Prrafodelista"/>
              <w:numPr>
                <w:ilvl w:val="0"/>
                <w:numId w:val="23"/>
              </w:numPr>
              <w:spacing w:after="0" w:line="240" w:lineRule="auto"/>
              <w:jc w:val="both"/>
              <w:rPr>
                <w:rFonts w:eastAsia="MS PGothic" w:cstheme="minorHAnsi"/>
                <w:color w:val="000000"/>
                <w:sz w:val="20"/>
                <w:szCs w:val="20"/>
                <w:lang w:eastAsia="es-MX"/>
              </w:rPr>
            </w:pPr>
            <w:r w:rsidRPr="00571675">
              <w:rPr>
                <w:rFonts w:eastAsia="MS PGothic" w:cstheme="minorHAnsi"/>
                <w:color w:val="000000"/>
                <w:sz w:val="20"/>
                <w:szCs w:val="20"/>
                <w:lang w:eastAsia="es-MX"/>
              </w:rPr>
              <w:t>Recibir actualización con las Reformas y nuevas leyes relacionadas con las adquisiciones, arrendamientos y servicios de índole Federal, Estatal y Local, así como la actividad por la función pública.</w:t>
            </w:r>
          </w:p>
          <w:p w:rsidR="00571675" w:rsidRPr="00571675" w:rsidRDefault="00571675" w:rsidP="00571675">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hideMark/>
                </w:tcPr>
                <w:p w:rsidR="000475C0" w:rsidRPr="00F61518" w:rsidRDefault="00571675" w:rsidP="000475C0">
                  <w:pPr>
                    <w:jc w:val="center"/>
                    <w:rPr>
                      <w:rFonts w:asciiTheme="majorHAnsi" w:eastAsia="MS PGothic" w:hAnsiTheme="majorHAnsi" w:cstheme="majorHAnsi"/>
                      <w:color w:val="000000"/>
                    </w:rPr>
                  </w:pPr>
                  <w:r>
                    <w:rPr>
                      <w:rFonts w:asciiTheme="majorHAnsi" w:eastAsia="MS PGothic" w:hAnsiTheme="majorHAnsi" w:cstheme="majorHAnsi"/>
                      <w:color w:val="000000"/>
                    </w:rPr>
                    <w:t>Personal de la Unidad de Adquisiciones</w:t>
                  </w:r>
                </w:p>
              </w:tc>
              <w:tc>
                <w:tcPr>
                  <w:tcW w:w="2897" w:type="dxa"/>
                  <w:hideMark/>
                </w:tcPr>
                <w:p w:rsidR="009A2498" w:rsidRDefault="009A2498" w:rsidP="009A2498">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0475C0" w:rsidRPr="000F0856" w:rsidRDefault="000475C0" w:rsidP="000475C0">
                  <w:pPr>
                    <w:jc w:val="center"/>
                    <w:rPr>
                      <w:rFonts w:asciiTheme="minorHAnsi" w:eastAsia="MS PGothic" w:hAnsiTheme="minorHAnsi" w:cstheme="minorHAnsi"/>
                      <w:color w:val="000000"/>
                    </w:rPr>
                  </w:pPr>
                </w:p>
              </w:tc>
              <w:tc>
                <w:tcPr>
                  <w:tcW w:w="2893" w:type="dxa"/>
                  <w:hideMark/>
                </w:tcPr>
                <w:p w:rsidR="00BD0E70" w:rsidRDefault="00BD0E70" w:rsidP="000475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A2498" w:rsidRPr="000F0856" w:rsidRDefault="009A2498" w:rsidP="000475C0">
                  <w:pPr>
                    <w:jc w:val="center"/>
                    <w:rPr>
                      <w:rFonts w:asciiTheme="minorHAnsi" w:eastAsia="MS PGothic" w:hAnsiTheme="minorHAnsi" w:cstheme="minorHAnsi"/>
                      <w:color w:val="000000"/>
                    </w:rPr>
                  </w:pPr>
                </w:p>
              </w:tc>
            </w:tr>
            <w:tr w:rsidR="00BD0E70" w:rsidRPr="000F0856" w:rsidTr="000475C0">
              <w:trPr>
                <w:trHeight w:val="465"/>
              </w:trPr>
              <w:tc>
                <w:tcPr>
                  <w:tcW w:w="3227" w:type="dxa"/>
                </w:tcPr>
                <w:p w:rsidR="00BD0E70" w:rsidRPr="006A6F56" w:rsidRDefault="00BD0E70" w:rsidP="000475C0">
                  <w:pPr>
                    <w:jc w:val="center"/>
                    <w:rPr>
                      <w:rFonts w:asciiTheme="minorHAnsi" w:eastAsia="MS PGothic" w:hAnsiTheme="minorHAnsi" w:cstheme="minorHAnsi"/>
                      <w:color w:val="000000"/>
                    </w:rPr>
                  </w:pPr>
                </w:p>
              </w:tc>
              <w:tc>
                <w:tcPr>
                  <w:tcW w:w="2897" w:type="dxa"/>
                </w:tcPr>
                <w:p w:rsidR="00BD0E70" w:rsidRPr="006A6F56" w:rsidRDefault="00BD0E70" w:rsidP="000475C0">
                  <w:pPr>
                    <w:jc w:val="center"/>
                    <w:rPr>
                      <w:rFonts w:asciiTheme="minorHAnsi" w:eastAsia="MS PGothic" w:hAnsiTheme="minorHAnsi" w:cstheme="minorHAnsi"/>
                      <w:color w:val="000000"/>
                    </w:rPr>
                  </w:pPr>
                </w:p>
              </w:tc>
              <w:tc>
                <w:tcPr>
                  <w:tcW w:w="2893" w:type="dxa"/>
                </w:tcPr>
                <w:p w:rsidR="00BD0E70" w:rsidRPr="006A6F56"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571675"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del Comité de Adquisiciones</w:t>
                  </w:r>
                </w:p>
              </w:tc>
              <w:tc>
                <w:tcPr>
                  <w:tcW w:w="2897" w:type="dxa"/>
                </w:tcPr>
                <w:p w:rsidR="00BD0E70" w:rsidRPr="009325BE" w:rsidRDefault="00571675" w:rsidP="000475C0">
                  <w:pPr>
                    <w:jc w:val="center"/>
                    <w:rPr>
                      <w:rFonts w:asciiTheme="minorHAnsi" w:hAnsiTheme="minorHAnsi" w:cstheme="minorHAnsi"/>
                    </w:rPr>
                  </w:pPr>
                  <w:r>
                    <w:rPr>
                      <w:rFonts w:asciiTheme="minorHAnsi" w:hAnsiTheme="minorHAnsi" w:cstheme="minorHAnsi"/>
                    </w:rPr>
                    <w:t>Revisión de requisiciones</w:t>
                  </w:r>
                  <w:r w:rsidR="00BD0E70" w:rsidRPr="009325BE">
                    <w:rPr>
                      <w:rFonts w:asciiTheme="minorHAnsi" w:hAnsiTheme="minorHAnsi" w:cstheme="minorHAnsi"/>
                    </w:rPr>
                    <w:t xml:space="preserve"> </w:t>
                  </w:r>
                </w:p>
              </w:tc>
              <w:tc>
                <w:tcPr>
                  <w:tcW w:w="2893" w:type="dxa"/>
                </w:tcPr>
                <w:p w:rsidR="00BD0E70" w:rsidRPr="009325BE" w:rsidRDefault="00BD0E70" w:rsidP="000475C0">
                  <w:pPr>
                    <w:jc w:val="center"/>
                    <w:rPr>
                      <w:rFonts w:asciiTheme="minorHAnsi" w:hAnsiTheme="minorHAnsi" w:cstheme="minorHAnsi"/>
                    </w:rPr>
                  </w:pPr>
                  <w:r w:rsidRPr="009325BE">
                    <w:rPr>
                      <w:rFonts w:asciiTheme="minorHAnsi" w:hAnsiTheme="minorHAnsi" w:cstheme="minorHAnsi"/>
                    </w:rPr>
                    <w:t>Según demanda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r w:rsidR="00BD0E70" w:rsidRPr="000F0856" w:rsidTr="000475C0">
              <w:trPr>
                <w:trHeight w:val="480"/>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2F5933" w:rsidRDefault="00BD0E70" w:rsidP="000475C0">
                  <w:pPr>
                    <w:jc w:val="center"/>
                    <w:rPr>
                      <w:rFonts w:asciiTheme="minorHAnsi" w:eastAsia="MS PGothic" w:hAnsiTheme="minorHAnsi" w:cstheme="minorHAnsi"/>
                      <w:color w:val="000000"/>
                    </w:rPr>
                  </w:pPr>
                </w:p>
              </w:tc>
              <w:tc>
                <w:tcPr>
                  <w:tcW w:w="2893" w:type="dxa"/>
                </w:tcPr>
                <w:p w:rsidR="00BD0E70" w:rsidRPr="002F5933"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Pr="0052277D"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D0E70" w:rsidRPr="0052277D" w:rsidRDefault="00BD0E70" w:rsidP="000475C0">
            <w:pPr>
              <w:spacing w:after="0" w:line="240" w:lineRule="auto"/>
              <w:rPr>
                <w:rFonts w:eastAsia="MS PGothic" w:cstheme="minorHAnsi"/>
                <w:b/>
                <w:bCs/>
                <w:color w:val="FFFFFF" w:themeColor="background1"/>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571675"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requisiciones</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571675"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 / Requisiciones elaboradas</w:t>
            </w: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571675" w:rsidRDefault="00571675" w:rsidP="000475C0">
            <w:pPr>
              <w:tabs>
                <w:tab w:val="left" w:pos="300"/>
                <w:tab w:val="center" w:pos="1781"/>
              </w:tabs>
              <w:spacing w:after="0" w:line="240" w:lineRule="auto"/>
              <w:jc w:val="center"/>
              <w:rPr>
                <w:rFonts w:eastAsia="MS PGothic" w:cstheme="minorHAnsi"/>
                <w:color w:val="000000"/>
                <w:sz w:val="20"/>
                <w:szCs w:val="20"/>
                <w:lang w:eastAsia="es-MX"/>
              </w:rPr>
            </w:pPr>
          </w:p>
          <w:p w:rsidR="00800E27" w:rsidRDefault="00571675" w:rsidP="000475C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w:t>
            </w:r>
          </w:p>
          <w:p w:rsidR="00800E27" w:rsidRPr="0052277D" w:rsidRDefault="00800E27" w:rsidP="000475C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6"/>
                <w:szCs w:val="6"/>
                <w:lang w:eastAsia="es-MX"/>
              </w:rPr>
            </w:pPr>
          </w:p>
          <w:p w:rsidR="00571675" w:rsidRDefault="00571675" w:rsidP="000475C0">
            <w:pPr>
              <w:spacing w:after="0" w:line="240" w:lineRule="auto"/>
              <w:jc w:val="center"/>
              <w:rPr>
                <w:rFonts w:eastAsia="MS PGothic" w:cstheme="minorHAnsi"/>
                <w:color w:val="000000"/>
                <w:sz w:val="6"/>
                <w:szCs w:val="6"/>
                <w:lang w:eastAsia="es-MX"/>
              </w:rPr>
            </w:pPr>
          </w:p>
          <w:p w:rsidR="00571675" w:rsidRDefault="00571675" w:rsidP="000475C0">
            <w:pPr>
              <w:spacing w:after="0" w:line="240" w:lineRule="auto"/>
              <w:jc w:val="center"/>
              <w:rPr>
                <w:rFonts w:eastAsia="MS PGothic" w:cstheme="minorHAnsi"/>
                <w:color w:val="000000"/>
                <w:sz w:val="6"/>
                <w:szCs w:val="6"/>
                <w:lang w:eastAsia="es-MX"/>
              </w:rPr>
            </w:pPr>
          </w:p>
          <w:p w:rsidR="00571675" w:rsidRPr="007A527D" w:rsidRDefault="00571675" w:rsidP="000475C0">
            <w:pPr>
              <w:spacing w:after="0" w:line="240" w:lineRule="auto"/>
              <w:jc w:val="center"/>
              <w:rPr>
                <w:rFonts w:eastAsia="MS PGothic" w:cstheme="minorHAnsi"/>
                <w:color w:val="000000"/>
                <w:sz w:val="6"/>
                <w:szCs w:val="6"/>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A2498" w:rsidRPr="0052277D" w:rsidRDefault="009A2498" w:rsidP="000475C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D0E70" w:rsidRPr="007A527D" w:rsidRDefault="00BD0E70" w:rsidP="000475C0">
            <w:pPr>
              <w:spacing w:after="0" w:line="240" w:lineRule="auto"/>
              <w:jc w:val="center"/>
              <w:rPr>
                <w:rFonts w:eastAsia="MS PGothic" w:cstheme="minorHAnsi"/>
                <w:color w:val="000000"/>
                <w:sz w:val="6"/>
                <w:szCs w:val="6"/>
                <w:lang w:eastAsia="es-MX"/>
              </w:rPr>
            </w:pPr>
          </w:p>
          <w:p w:rsidR="00F61518" w:rsidRPr="00571675" w:rsidRDefault="00571675" w:rsidP="000475C0">
            <w:pPr>
              <w:spacing w:after="0" w:line="240" w:lineRule="auto"/>
              <w:jc w:val="center"/>
              <w:rPr>
                <w:rFonts w:eastAsia="MS PGothic" w:cstheme="minorHAnsi"/>
                <w:color w:val="000000"/>
                <w:sz w:val="20"/>
                <w:szCs w:val="20"/>
                <w:lang w:eastAsia="es-MX"/>
              </w:rPr>
            </w:pPr>
            <w:r w:rsidRPr="00571675">
              <w:rPr>
                <w:rFonts w:eastAsia="MS PGothic" w:cstheme="minorHAnsi"/>
                <w:color w:val="000000"/>
                <w:sz w:val="20"/>
                <w:szCs w:val="20"/>
              </w:rPr>
              <w:t>Presidente del Comité de Adquisiciones</w:t>
            </w:r>
            <w:r w:rsidRPr="00571675">
              <w:rPr>
                <w:rFonts w:eastAsia="MS PGothic" w:cstheme="minorHAnsi"/>
                <w:color w:val="000000"/>
                <w:sz w:val="20"/>
                <w:szCs w:val="20"/>
                <w:lang w:eastAsia="es-MX"/>
              </w:rPr>
              <w:t xml:space="preserve"> </w:t>
            </w:r>
          </w:p>
        </w:tc>
      </w:tr>
    </w:tbl>
    <w:p w:rsidR="00BD0E70" w:rsidRDefault="00BD0E70" w:rsidP="0039297C">
      <w:pPr>
        <w:rPr>
          <w:rFonts w:eastAsia="MS PGothic" w:cstheme="minorHAnsi"/>
        </w:rPr>
      </w:pPr>
    </w:p>
    <w:p w:rsidR="00800E27" w:rsidRDefault="00800E27" w:rsidP="0039297C">
      <w:pPr>
        <w:rPr>
          <w:rFonts w:eastAsia="MS PGothic" w:cstheme="minorHAnsi"/>
        </w:rPr>
      </w:pPr>
    </w:p>
    <w:p w:rsidR="00571675" w:rsidRDefault="0057167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8953DD"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EB5E69" w:rsidRPr="008A4808">
              <w:rPr>
                <w:rFonts w:eastAsia="MS PGothic" w:cstheme="minorHAnsi"/>
                <w:b/>
                <w:color w:val="000000"/>
                <w:sz w:val="24"/>
                <w:szCs w:val="24"/>
                <w:lang w:eastAsia="es-MX"/>
              </w:rPr>
              <w:t xml:space="preserve">. </w:t>
            </w:r>
            <w:r w:rsidR="00C12E39">
              <w:rPr>
                <w:rFonts w:eastAsia="MS PGothic" w:cstheme="minorHAnsi"/>
                <w:b/>
                <w:color w:val="000000"/>
                <w:sz w:val="24"/>
                <w:szCs w:val="24"/>
                <w:lang w:eastAsia="es-MX"/>
              </w:rPr>
              <w:t xml:space="preserve">AVANCES DE LINEAS DE ACCION DEL </w:t>
            </w:r>
            <w:r w:rsidR="00EB5E69">
              <w:rPr>
                <w:rFonts w:eastAsia="MS PGothic" w:cstheme="minorHAnsi"/>
                <w:b/>
                <w:color w:val="000000"/>
                <w:sz w:val="24"/>
                <w:szCs w:val="24"/>
                <w:lang w:eastAsia="es-MX"/>
              </w:rPr>
              <w:t>PLAN MUNICIPAL DE DESARROLLO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Pr="00AC3DE6" w:rsidRDefault="00666FDB" w:rsidP="00B72B99">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 xml:space="preserve">Establecer con el Oficial Mayor </w:t>
            </w:r>
            <w:r w:rsidR="00EB5E69">
              <w:rPr>
                <w:sz w:val="20"/>
                <w:szCs w:val="20"/>
              </w:rPr>
              <w:t>las líneas de acción y metas correspondientes del área de trabajo para incluirlas en el Plan Municipal de Desarrollo.</w:t>
            </w:r>
          </w:p>
          <w:p w:rsidR="00EB5E69" w:rsidRPr="00AC3DE6" w:rsidRDefault="00EB5E69" w:rsidP="00EB5E69">
            <w:pPr>
              <w:pStyle w:val="Prrafodelista"/>
              <w:spacing w:after="0" w:line="240" w:lineRule="auto"/>
              <w:jc w:val="both"/>
              <w:rPr>
                <w:rFonts w:eastAsia="MS PGothic" w:cstheme="minorHAnsi"/>
                <w:color w:val="000000"/>
                <w:sz w:val="20"/>
                <w:szCs w:val="20"/>
                <w:lang w:eastAsia="es-MX"/>
              </w:rPr>
            </w:pPr>
          </w:p>
          <w:p w:rsidR="00800E27" w:rsidRPr="00800E27" w:rsidRDefault="00800E27" w:rsidP="00B72B99">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 xml:space="preserve">Autorizar el envío mensual </w:t>
            </w:r>
            <w:r w:rsidR="00666FDB">
              <w:rPr>
                <w:sz w:val="20"/>
                <w:szCs w:val="20"/>
              </w:rPr>
              <w:t xml:space="preserve">al </w:t>
            </w:r>
            <w:r>
              <w:rPr>
                <w:sz w:val="20"/>
                <w:szCs w:val="20"/>
              </w:rPr>
              <w:t xml:space="preserve">Encargado de Control y Evaluación de </w:t>
            </w:r>
            <w:r w:rsidR="00666FDB">
              <w:rPr>
                <w:sz w:val="20"/>
                <w:szCs w:val="20"/>
              </w:rPr>
              <w:t>Oficialía Mayor</w:t>
            </w:r>
            <w:r>
              <w:rPr>
                <w:sz w:val="20"/>
                <w:szCs w:val="20"/>
              </w:rPr>
              <w:t xml:space="preserve"> del avance de las </w:t>
            </w:r>
            <w:r w:rsidR="00EB5E69">
              <w:rPr>
                <w:sz w:val="20"/>
                <w:szCs w:val="20"/>
              </w:rPr>
              <w:t xml:space="preserve">líneas de acción </w:t>
            </w:r>
            <w:r>
              <w:rPr>
                <w:sz w:val="20"/>
                <w:szCs w:val="20"/>
              </w:rPr>
              <w:t xml:space="preserve">con respecto a las metas establecidas para </w:t>
            </w:r>
            <w:r w:rsidR="00571675">
              <w:rPr>
                <w:sz w:val="20"/>
                <w:szCs w:val="20"/>
              </w:rPr>
              <w:t>el departamento del Sub Comité de la Unidad de Adquisiciones</w:t>
            </w:r>
            <w:r>
              <w:rPr>
                <w:sz w:val="20"/>
                <w:szCs w:val="20"/>
              </w:rPr>
              <w:t>.</w:t>
            </w:r>
          </w:p>
          <w:p w:rsidR="00800E27" w:rsidRPr="00800E27" w:rsidRDefault="00800E27" w:rsidP="00800E27">
            <w:pPr>
              <w:pStyle w:val="Prrafodelista"/>
              <w:rPr>
                <w:sz w:val="20"/>
                <w:szCs w:val="20"/>
              </w:rPr>
            </w:pPr>
          </w:p>
          <w:p w:rsidR="00EB5E69" w:rsidRDefault="00EB5E69" w:rsidP="00B72B99">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cualquier soporte o evidencia a solicitud del </w:t>
            </w:r>
            <w:r w:rsidR="00800E27">
              <w:rPr>
                <w:rFonts w:eastAsia="MS PGothic" w:cstheme="minorHAnsi"/>
                <w:color w:val="000000"/>
                <w:sz w:val="20"/>
                <w:szCs w:val="20"/>
                <w:lang w:eastAsia="es-MX"/>
              </w:rPr>
              <w:t xml:space="preserve">Oficial Primero, </w:t>
            </w:r>
            <w:r>
              <w:rPr>
                <w:rFonts w:eastAsia="MS PGothic" w:cstheme="minorHAnsi"/>
                <w:color w:val="000000"/>
                <w:sz w:val="20"/>
                <w:szCs w:val="20"/>
                <w:lang w:eastAsia="es-MX"/>
              </w:rPr>
              <w:t xml:space="preserve">IMPLAN, Contraloría o Auditoría Superior del </w:t>
            </w:r>
            <w:r w:rsidR="00C12E39">
              <w:rPr>
                <w:rFonts w:eastAsia="MS PGothic" w:cstheme="minorHAnsi"/>
                <w:color w:val="000000"/>
                <w:sz w:val="20"/>
                <w:szCs w:val="20"/>
                <w:lang w:eastAsia="es-MX"/>
              </w:rPr>
              <w:t>Estado y aclarar cualquier duda.</w:t>
            </w:r>
          </w:p>
          <w:p w:rsidR="00EB5E69" w:rsidRPr="00F641A9" w:rsidRDefault="00EB5E69" w:rsidP="00EB5E69">
            <w:pPr>
              <w:pStyle w:val="Prrafodelista"/>
              <w:rPr>
                <w:rFonts w:eastAsia="MS PGothic" w:cstheme="minorHAnsi"/>
                <w:color w:val="000000"/>
                <w:sz w:val="20"/>
                <w:szCs w:val="20"/>
                <w:lang w:eastAsia="es-MX"/>
              </w:rPr>
            </w:pPr>
          </w:p>
          <w:p w:rsidR="00EB5E69" w:rsidRPr="00F641A9" w:rsidRDefault="00C12E39" w:rsidP="00B72B99">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w:t>
            </w:r>
            <w:r w:rsidR="00EB5E69">
              <w:rPr>
                <w:rFonts w:eastAsia="MS PGothic" w:cstheme="minorHAnsi"/>
                <w:color w:val="000000"/>
                <w:sz w:val="20"/>
                <w:szCs w:val="20"/>
                <w:lang w:eastAsia="es-MX"/>
              </w:rPr>
              <w:t>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B5E69" w:rsidRPr="0096405C" w:rsidRDefault="00EB5E69" w:rsidP="00EB5E6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190"/>
              </w:trPr>
              <w:tc>
                <w:tcPr>
                  <w:tcW w:w="3227" w:type="dxa"/>
                </w:tcPr>
                <w:p w:rsidR="00EB5E69" w:rsidRPr="000F0856" w:rsidRDefault="00800E27" w:rsidP="00C12E39">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y Evaluación</w:t>
                  </w:r>
                </w:p>
              </w:tc>
              <w:tc>
                <w:tcPr>
                  <w:tcW w:w="289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48"/>
              </w:trPr>
              <w:tc>
                <w:tcPr>
                  <w:tcW w:w="3227" w:type="dxa"/>
                </w:tcPr>
                <w:p w:rsidR="00EB5E69" w:rsidRPr="006A6F56" w:rsidRDefault="00EB5E69" w:rsidP="00EB5E69">
                  <w:pPr>
                    <w:jc w:val="center"/>
                    <w:rPr>
                      <w:rFonts w:asciiTheme="minorHAnsi" w:eastAsia="MS PGothic" w:hAnsiTheme="minorHAnsi" w:cstheme="minorHAnsi"/>
                      <w:color w:val="000000"/>
                    </w:rPr>
                  </w:pPr>
                </w:p>
              </w:tc>
              <w:tc>
                <w:tcPr>
                  <w:tcW w:w="2897" w:type="dxa"/>
                </w:tcPr>
                <w:p w:rsidR="00EB5E69" w:rsidRPr="006A6F56" w:rsidRDefault="00EB5E69" w:rsidP="00EB5E69">
                  <w:pPr>
                    <w:jc w:val="center"/>
                    <w:rPr>
                      <w:rFonts w:asciiTheme="minorHAnsi" w:eastAsia="MS PGothic" w:hAnsiTheme="minorHAnsi" w:cstheme="minorHAnsi"/>
                      <w:color w:val="000000"/>
                    </w:rPr>
                  </w:pPr>
                </w:p>
              </w:tc>
              <w:tc>
                <w:tcPr>
                  <w:tcW w:w="2893" w:type="dxa"/>
                </w:tcPr>
                <w:p w:rsidR="00EB5E69" w:rsidRPr="006A6F56" w:rsidRDefault="00EB5E69" w:rsidP="00EB5E69">
                  <w:pPr>
                    <w:jc w:val="center"/>
                    <w:rPr>
                      <w:rFonts w:asciiTheme="minorHAnsi" w:eastAsia="MS PGothic" w:hAnsiTheme="minorHAnsi" w:cstheme="minorHAnsi"/>
                      <w:color w:val="000000"/>
                    </w:rPr>
                  </w:pP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232"/>
              </w:trPr>
              <w:tc>
                <w:tcPr>
                  <w:tcW w:w="322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Mensual</w:t>
                  </w:r>
                </w:p>
              </w:tc>
            </w:tr>
            <w:tr w:rsidR="00EB5E69" w:rsidRPr="000F0856" w:rsidTr="00EB5E69">
              <w:trPr>
                <w:trHeight w:val="264"/>
              </w:trPr>
              <w:tc>
                <w:tcPr>
                  <w:tcW w:w="3227"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05"/>
              </w:trPr>
              <w:tc>
                <w:tcPr>
                  <w:tcW w:w="3227" w:type="dxa"/>
                </w:tcPr>
                <w:p w:rsidR="00EB5E69" w:rsidRPr="00F508FE" w:rsidRDefault="00EB5E69" w:rsidP="00EB5E69">
                  <w:pPr>
                    <w:jc w:val="center"/>
                    <w:rPr>
                      <w:rFonts w:asciiTheme="minorHAnsi" w:eastAsia="MS PGothic" w:hAnsiTheme="minorHAnsi" w:cstheme="minorHAnsi"/>
                      <w:color w:val="000000"/>
                    </w:rPr>
                  </w:pPr>
                </w:p>
              </w:tc>
              <w:tc>
                <w:tcPr>
                  <w:tcW w:w="2897" w:type="dxa"/>
                </w:tcPr>
                <w:p w:rsidR="00EB5E69" w:rsidRPr="00F508FE" w:rsidRDefault="00EB5E69" w:rsidP="00EB5E69">
                  <w:pPr>
                    <w:jc w:val="center"/>
                    <w:rPr>
                      <w:rFonts w:asciiTheme="minorHAnsi" w:eastAsia="MS PGothic" w:hAnsiTheme="minorHAnsi" w:cstheme="minorHAnsi"/>
                      <w:color w:val="000000"/>
                    </w:rPr>
                  </w:pPr>
                </w:p>
              </w:tc>
              <w:tc>
                <w:tcPr>
                  <w:tcW w:w="2893" w:type="dxa"/>
                </w:tcPr>
                <w:p w:rsidR="00EB5E69" w:rsidRPr="00F508FE" w:rsidRDefault="00EB5E69" w:rsidP="00EB5E69">
                  <w:pPr>
                    <w:jc w:val="center"/>
                    <w:rPr>
                      <w:rFonts w:asciiTheme="minorHAnsi" w:eastAsia="MS PGothic" w:hAnsiTheme="minorHAnsi" w:cstheme="minorHAnsi"/>
                      <w:color w:val="000000"/>
                    </w:rPr>
                  </w:pPr>
                </w:p>
              </w:tc>
            </w:tr>
          </w:tbl>
          <w:p w:rsidR="00EB5E69" w:rsidRDefault="00EB5E69" w:rsidP="00EB5E69">
            <w:pPr>
              <w:spacing w:after="0" w:line="240" w:lineRule="auto"/>
              <w:jc w:val="center"/>
              <w:rPr>
                <w:rFonts w:eastAsia="MS PGothic" w:cstheme="minorHAnsi"/>
                <w:b/>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F508FE" w:rsidRDefault="00EB5E69" w:rsidP="00EB5E69">
            <w:pPr>
              <w:spacing w:after="0" w:line="240" w:lineRule="auto"/>
              <w:jc w:val="both"/>
              <w:rPr>
                <w:rFonts w:eastAsia="MS PGothic" w:cstheme="minorHAnsi"/>
                <w:color w:val="000000"/>
                <w:sz w:val="20"/>
                <w:szCs w:val="2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B5E69" w:rsidRPr="007A527D" w:rsidRDefault="00EB5E69" w:rsidP="00EB5E69">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B5E69" w:rsidRPr="00F641A9" w:rsidRDefault="00EB5E69" w:rsidP="00EB5E6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Control y Evaluación</w:t>
            </w:r>
          </w:p>
          <w:p w:rsidR="00EB5E69" w:rsidRPr="0052277D" w:rsidRDefault="00EB5E69"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8953DD" w:rsidP="000475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BD0E70" w:rsidRPr="008A4808">
              <w:rPr>
                <w:rFonts w:eastAsia="MS PGothic" w:cstheme="minorHAnsi"/>
                <w:b/>
                <w:color w:val="000000"/>
                <w:sz w:val="24"/>
                <w:szCs w:val="24"/>
                <w:lang w:eastAsia="es-MX"/>
              </w:rPr>
              <w:t xml:space="preserve">. </w:t>
            </w:r>
            <w:r w:rsidR="00C12E39">
              <w:rPr>
                <w:rFonts w:eastAsia="MS PGothic" w:cstheme="minorHAnsi"/>
                <w:b/>
                <w:color w:val="000000"/>
                <w:sz w:val="24"/>
                <w:szCs w:val="24"/>
                <w:lang w:eastAsia="es-MX"/>
              </w:rPr>
              <w:t xml:space="preserve">ASEGURAR EL </w:t>
            </w:r>
            <w:r w:rsidR="00BD0E70">
              <w:rPr>
                <w:rFonts w:eastAsia="MS PGothic" w:cstheme="minorHAnsi"/>
                <w:b/>
                <w:color w:val="000000"/>
                <w:sz w:val="24"/>
                <w:szCs w:val="24"/>
                <w:lang w:eastAsia="es-MX"/>
              </w:rPr>
              <w:t>ABA</w:t>
            </w:r>
            <w:r w:rsidR="00C12E39">
              <w:rPr>
                <w:rFonts w:eastAsia="MS PGothic" w:cstheme="minorHAnsi"/>
                <w:b/>
                <w:color w:val="000000"/>
                <w:sz w:val="24"/>
                <w:szCs w:val="24"/>
                <w:lang w:eastAsia="es-MX"/>
              </w:rPr>
              <w:t xml:space="preserve">STECIMIENTO DE EQUIPO E INSUMOS </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800E27" w:rsidRDefault="00BD0E70" w:rsidP="00A9319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Verificar el funcionamiento correcto de los equipos de cómputo recibiendo avisos del personal a su cargo sobre la velocidad del Sistema Software</w:t>
            </w:r>
            <w:r w:rsidR="00800E27">
              <w:rPr>
                <w:rFonts w:eastAsia="MS PGothic" w:cstheme="minorHAnsi"/>
                <w:color w:val="000000"/>
                <w:sz w:val="20"/>
                <w:szCs w:val="20"/>
                <w:lang w:eastAsia="es-MX"/>
              </w:rPr>
              <w:t>.</w:t>
            </w:r>
          </w:p>
          <w:p w:rsidR="00800E27" w:rsidRPr="00800E27" w:rsidRDefault="00800E27" w:rsidP="00800E27">
            <w:pPr>
              <w:pStyle w:val="Prrafodelista"/>
              <w:rPr>
                <w:rFonts w:eastAsia="MS PGothic" w:cstheme="minorHAnsi"/>
                <w:color w:val="000000"/>
                <w:sz w:val="20"/>
                <w:szCs w:val="20"/>
                <w:lang w:eastAsia="es-MX"/>
              </w:rPr>
            </w:pPr>
          </w:p>
          <w:p w:rsidR="00BD0E70" w:rsidRDefault="00BD0E70" w:rsidP="00A9319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w:t>
            </w:r>
            <w:r w:rsidR="00571675">
              <w:rPr>
                <w:rFonts w:eastAsia="MS PGothic" w:cstheme="minorHAnsi"/>
                <w:color w:val="000000"/>
                <w:sz w:val="20"/>
                <w:szCs w:val="20"/>
                <w:lang w:eastAsia="es-MX"/>
              </w:rPr>
              <w:t xml:space="preserve">mantenimiento a las oficinas del </w:t>
            </w:r>
            <w:r w:rsidR="00571675">
              <w:rPr>
                <w:sz w:val="20"/>
                <w:szCs w:val="20"/>
              </w:rPr>
              <w:t>Sub Comité de la Unidad de Adquisiciones</w:t>
            </w:r>
            <w:r w:rsidR="009429D4">
              <w:rPr>
                <w:rFonts w:eastAsia="MS PGothic" w:cstheme="minorHAnsi"/>
                <w:color w:val="000000"/>
                <w:sz w:val="20"/>
                <w:szCs w:val="20"/>
                <w:lang w:eastAsia="es-MX"/>
              </w:rPr>
              <w:t>.</w:t>
            </w:r>
            <w:r>
              <w:rPr>
                <w:rFonts w:eastAsia="MS PGothic" w:cstheme="minorHAnsi"/>
                <w:color w:val="000000"/>
                <w:sz w:val="20"/>
                <w:szCs w:val="20"/>
                <w:lang w:eastAsia="es-MX"/>
              </w:rPr>
              <w:t xml:space="preserve"> </w:t>
            </w:r>
          </w:p>
          <w:p w:rsidR="00800E27" w:rsidRPr="00800E27" w:rsidRDefault="00800E27" w:rsidP="00800E27">
            <w:pPr>
              <w:pStyle w:val="Prrafodelista"/>
              <w:rPr>
                <w:rFonts w:eastAsia="MS PGothic" w:cstheme="minorHAnsi"/>
                <w:color w:val="000000"/>
                <w:sz w:val="20"/>
                <w:szCs w:val="20"/>
                <w:lang w:eastAsia="es-MX"/>
              </w:rPr>
            </w:pPr>
          </w:p>
          <w:p w:rsidR="00800E27" w:rsidRDefault="00571675" w:rsidP="00A9319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al personal a su cargo </w:t>
            </w:r>
            <w:r w:rsidR="00800E27" w:rsidRPr="001225BE">
              <w:rPr>
                <w:rFonts w:eastAsia="MS PGothic" w:cstheme="minorHAnsi"/>
                <w:color w:val="000000"/>
                <w:sz w:val="20"/>
                <w:szCs w:val="20"/>
                <w:lang w:eastAsia="es-MX"/>
              </w:rPr>
              <w:t xml:space="preserve">la elaboración de requisiciones de insumos, herramientas o materiales para </w:t>
            </w:r>
            <w:r w:rsidR="00800E27">
              <w:rPr>
                <w:rFonts w:eastAsia="MS PGothic" w:cstheme="minorHAnsi"/>
                <w:color w:val="000000"/>
                <w:sz w:val="20"/>
                <w:szCs w:val="20"/>
                <w:lang w:eastAsia="es-MX"/>
              </w:rPr>
              <w:t>los mantenimientos a ejecutar.</w:t>
            </w:r>
          </w:p>
          <w:p w:rsidR="00800E27" w:rsidRPr="00800E27" w:rsidRDefault="00800E27" w:rsidP="00800E27">
            <w:pPr>
              <w:pStyle w:val="Prrafodelista"/>
              <w:rPr>
                <w:rFonts w:eastAsia="MS PGothic" w:cstheme="minorHAnsi"/>
                <w:color w:val="000000"/>
                <w:sz w:val="20"/>
                <w:szCs w:val="20"/>
                <w:lang w:eastAsia="es-MX"/>
              </w:rPr>
            </w:pPr>
          </w:p>
          <w:p w:rsidR="00800E27" w:rsidRDefault="00800E27" w:rsidP="00A9319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al Oficial Primero y Oficial Mayor la </w:t>
            </w:r>
            <w:r w:rsidR="00571675">
              <w:rPr>
                <w:rFonts w:eastAsia="MS PGothic" w:cstheme="minorHAnsi"/>
                <w:color w:val="000000"/>
                <w:sz w:val="20"/>
                <w:szCs w:val="20"/>
                <w:lang w:eastAsia="es-MX"/>
              </w:rPr>
              <w:t>requisición de compra elaborada</w:t>
            </w:r>
            <w:r>
              <w:rPr>
                <w:rFonts w:eastAsia="MS PGothic" w:cstheme="minorHAnsi"/>
                <w:color w:val="000000"/>
                <w:sz w:val="20"/>
                <w:szCs w:val="20"/>
                <w:lang w:eastAsia="es-MX"/>
              </w:rPr>
              <w:t>, solicitando su autorización correspondiente y aclarando el motivo de la necesidad.</w:t>
            </w:r>
          </w:p>
          <w:p w:rsidR="00800E27" w:rsidRPr="00800E27" w:rsidRDefault="00800E27" w:rsidP="00800E27">
            <w:pPr>
              <w:pStyle w:val="Prrafodelista"/>
              <w:rPr>
                <w:rFonts w:eastAsia="MS PGothic" w:cstheme="minorHAnsi"/>
                <w:color w:val="000000"/>
                <w:sz w:val="20"/>
                <w:szCs w:val="20"/>
                <w:lang w:eastAsia="es-MX"/>
              </w:rPr>
            </w:pPr>
          </w:p>
          <w:p w:rsidR="00BD0E70" w:rsidRDefault="00800E27" w:rsidP="00A9319C">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aprobada la requisición, verificar la </w:t>
            </w:r>
            <w:r w:rsidRPr="001225BE">
              <w:rPr>
                <w:rFonts w:eastAsia="MS PGothic" w:cstheme="minorHAnsi"/>
                <w:color w:val="000000"/>
                <w:sz w:val="20"/>
                <w:szCs w:val="20"/>
                <w:lang w:eastAsia="es-MX"/>
              </w:rPr>
              <w:t>correcta recepción de los materiales entregados por los p</w:t>
            </w:r>
            <w:r>
              <w:rPr>
                <w:rFonts w:eastAsia="MS PGothic" w:cstheme="minorHAnsi"/>
                <w:color w:val="000000"/>
                <w:sz w:val="20"/>
                <w:szCs w:val="20"/>
                <w:lang w:eastAsia="es-MX"/>
              </w:rPr>
              <w:t>ro</w:t>
            </w:r>
            <w:r w:rsidRPr="001225BE">
              <w:rPr>
                <w:rFonts w:eastAsia="MS PGothic" w:cstheme="minorHAnsi"/>
                <w:color w:val="000000"/>
                <w:sz w:val="20"/>
                <w:szCs w:val="20"/>
                <w:lang w:eastAsia="es-MX"/>
              </w:rPr>
              <w:t>veedores.</w:t>
            </w:r>
          </w:p>
          <w:p w:rsidR="00800E27" w:rsidRPr="00800E27" w:rsidRDefault="00800E27" w:rsidP="00800E27">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p w:rsidR="00BD0E70" w:rsidRPr="000F0856" w:rsidRDefault="00571675"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requisición</w:t>
                  </w:r>
                </w:p>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requisición</w:t>
                  </w:r>
                </w:p>
              </w:tc>
              <w:tc>
                <w:tcPr>
                  <w:tcW w:w="2893" w:type="dxa"/>
                </w:tcPr>
                <w:p w:rsidR="00BD0E70"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00E27"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0475C0">
              <w:trPr>
                <w:trHeight w:val="248"/>
              </w:trPr>
              <w:tc>
                <w:tcPr>
                  <w:tcW w:w="3227" w:type="dxa"/>
                </w:tcPr>
                <w:p w:rsidR="00BD0E70" w:rsidRPr="006A6F56" w:rsidRDefault="00BD0E70" w:rsidP="000475C0">
                  <w:pPr>
                    <w:jc w:val="center"/>
                    <w:rPr>
                      <w:rFonts w:asciiTheme="minorHAnsi" w:eastAsia="MS PGothic" w:hAnsiTheme="minorHAnsi" w:cstheme="minorHAnsi"/>
                      <w:color w:val="000000"/>
                    </w:rPr>
                  </w:pPr>
                </w:p>
              </w:tc>
              <w:tc>
                <w:tcPr>
                  <w:tcW w:w="2897" w:type="dxa"/>
                </w:tcPr>
                <w:p w:rsidR="00BD0E70" w:rsidRPr="006A6F56" w:rsidRDefault="00BD0E70" w:rsidP="00571675">
                  <w:pPr>
                    <w:rPr>
                      <w:rFonts w:asciiTheme="minorHAnsi" w:eastAsia="MS PGothic" w:hAnsiTheme="minorHAnsi" w:cstheme="minorHAnsi"/>
                      <w:color w:val="000000"/>
                    </w:rPr>
                  </w:pPr>
                </w:p>
              </w:tc>
              <w:tc>
                <w:tcPr>
                  <w:tcW w:w="2893" w:type="dxa"/>
                </w:tcPr>
                <w:p w:rsidR="00BD0E70" w:rsidRPr="006A6F56" w:rsidRDefault="00BD0E70" w:rsidP="000475C0">
                  <w:pPr>
                    <w:jc w:val="center"/>
                    <w:rPr>
                      <w:rFonts w:asciiTheme="minorHAnsi" w:eastAsia="MS PGothic" w:hAnsiTheme="minorHAnsi" w:cstheme="minorHAnsi"/>
                      <w:color w:val="000000"/>
                    </w:rPr>
                  </w:pPr>
                </w:p>
              </w:tc>
            </w:tr>
            <w:tr w:rsidR="00BD0E70" w:rsidRPr="000F0856" w:rsidTr="000475C0">
              <w:trPr>
                <w:trHeight w:val="465"/>
              </w:trPr>
              <w:tc>
                <w:tcPr>
                  <w:tcW w:w="3227" w:type="dxa"/>
                </w:tcPr>
                <w:p w:rsidR="00BD0E70" w:rsidRPr="00FF6EF0" w:rsidRDefault="00BD0E70" w:rsidP="000475C0">
                  <w:pPr>
                    <w:jc w:val="center"/>
                    <w:rPr>
                      <w:rFonts w:asciiTheme="minorHAnsi" w:eastAsia="MS PGothic" w:hAnsiTheme="minorHAnsi" w:cstheme="minorHAnsi"/>
                      <w:color w:val="000000"/>
                    </w:rPr>
                  </w:pPr>
                </w:p>
              </w:tc>
              <w:tc>
                <w:tcPr>
                  <w:tcW w:w="2897" w:type="dxa"/>
                </w:tcPr>
                <w:p w:rsidR="00BD0E70" w:rsidRPr="00FF6EF0" w:rsidRDefault="00BD0E70" w:rsidP="000475C0">
                  <w:pPr>
                    <w:jc w:val="center"/>
                    <w:rPr>
                      <w:rFonts w:asciiTheme="minorHAnsi" w:eastAsia="MS PGothic" w:hAnsiTheme="minorHAnsi" w:cstheme="minorHAnsi"/>
                      <w:color w:val="000000"/>
                    </w:rPr>
                  </w:pPr>
                </w:p>
              </w:tc>
              <w:tc>
                <w:tcPr>
                  <w:tcW w:w="2893" w:type="dxa"/>
                </w:tcPr>
                <w:p w:rsidR="00BD0E70" w:rsidRPr="00FF6EF0"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BD0E70" w:rsidRPr="003E7E17" w:rsidRDefault="00800E27" w:rsidP="00800E27">
                  <w:pPr>
                    <w:jc w:val="center"/>
                    <w:rPr>
                      <w:rFonts w:asciiTheme="minorHAnsi" w:hAnsiTheme="minorHAnsi" w:cstheme="minorHAnsi"/>
                    </w:rPr>
                  </w:pPr>
                  <w:r>
                    <w:rPr>
                      <w:rFonts w:asciiTheme="minorHAnsi" w:hAnsiTheme="minorHAnsi" w:cstheme="minorHAnsi"/>
                    </w:rPr>
                    <w:t>Recepción de los insumos</w:t>
                  </w:r>
                </w:p>
              </w:tc>
              <w:tc>
                <w:tcPr>
                  <w:tcW w:w="2893" w:type="dxa"/>
                </w:tcPr>
                <w:p w:rsidR="00BD0E70" w:rsidRPr="003E7E17" w:rsidRDefault="00800E27" w:rsidP="000475C0">
                  <w:pPr>
                    <w:jc w:val="center"/>
                    <w:rPr>
                      <w:rFonts w:asciiTheme="minorHAnsi" w:hAnsiTheme="minorHAnsi" w:cstheme="minorHAnsi"/>
                    </w:rPr>
                  </w:pPr>
                  <w:r>
                    <w:rPr>
                      <w:rFonts w:asciiTheme="minorHAnsi" w:hAnsiTheme="minorHAnsi" w:cstheme="minorHAnsi"/>
                    </w:rPr>
                    <w:t>Según demanda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3E7E17" w:rsidRDefault="00BD0E70" w:rsidP="000475C0">
                  <w:pPr>
                    <w:jc w:val="center"/>
                    <w:rPr>
                      <w:rFonts w:asciiTheme="minorHAnsi" w:eastAsia="MS PGothic" w:hAnsiTheme="minorHAnsi" w:cstheme="minorHAnsi"/>
                      <w:color w:val="000000"/>
                    </w:rPr>
                  </w:pPr>
                </w:p>
              </w:tc>
              <w:tc>
                <w:tcPr>
                  <w:tcW w:w="2893" w:type="dxa"/>
                </w:tcPr>
                <w:p w:rsidR="00BD0E70" w:rsidRPr="003E7E17" w:rsidRDefault="00BD0E70" w:rsidP="000475C0">
                  <w:pPr>
                    <w:jc w:val="center"/>
                    <w:rPr>
                      <w:rFonts w:asciiTheme="minorHAnsi" w:eastAsia="MS PGothic" w:hAnsiTheme="minorHAnsi" w:cstheme="minorHAnsi"/>
                      <w:color w:val="000000"/>
                    </w:rPr>
                  </w:pPr>
                </w:p>
              </w:tc>
            </w:tr>
            <w:tr w:rsidR="00BD0E70" w:rsidRPr="000F0856" w:rsidTr="000475C0">
              <w:trPr>
                <w:trHeight w:val="205"/>
              </w:trPr>
              <w:tc>
                <w:tcPr>
                  <w:tcW w:w="3227" w:type="dxa"/>
                </w:tcPr>
                <w:p w:rsidR="00BD0E70" w:rsidRPr="00F508FE" w:rsidRDefault="00BD0E70" w:rsidP="000475C0">
                  <w:pPr>
                    <w:jc w:val="center"/>
                    <w:rPr>
                      <w:rFonts w:asciiTheme="minorHAnsi" w:eastAsia="MS PGothic" w:hAnsiTheme="minorHAnsi" w:cstheme="minorHAnsi"/>
                      <w:color w:val="000000"/>
                    </w:rPr>
                  </w:pPr>
                </w:p>
              </w:tc>
              <w:tc>
                <w:tcPr>
                  <w:tcW w:w="2897" w:type="dxa"/>
                </w:tcPr>
                <w:p w:rsidR="00BD0E70" w:rsidRPr="00F508FE" w:rsidRDefault="00BD0E70" w:rsidP="000475C0">
                  <w:pPr>
                    <w:jc w:val="center"/>
                    <w:rPr>
                      <w:rFonts w:asciiTheme="minorHAnsi" w:eastAsia="MS PGothic" w:hAnsiTheme="minorHAnsi" w:cstheme="minorHAnsi"/>
                      <w:color w:val="000000"/>
                    </w:rPr>
                  </w:pPr>
                </w:p>
              </w:tc>
              <w:tc>
                <w:tcPr>
                  <w:tcW w:w="2893" w:type="dxa"/>
                </w:tcPr>
                <w:p w:rsidR="00BD0E70" w:rsidRPr="00F508FE" w:rsidRDefault="00BD0E70" w:rsidP="000475C0">
                  <w:pPr>
                    <w:jc w:val="center"/>
                    <w:rPr>
                      <w:rFonts w:asciiTheme="minorHAnsi" w:eastAsia="MS PGothic" w:hAnsiTheme="minorHAnsi" w:cstheme="minorHAnsi"/>
                      <w:color w:val="000000"/>
                    </w:rPr>
                  </w:pPr>
                </w:p>
              </w:tc>
            </w:tr>
            <w:tr w:rsidR="00BD0E70" w:rsidRPr="000F0856" w:rsidTr="000475C0">
              <w:trPr>
                <w:trHeight w:val="480"/>
              </w:trPr>
              <w:tc>
                <w:tcPr>
                  <w:tcW w:w="3227" w:type="dxa"/>
                </w:tcPr>
                <w:p w:rsidR="00BD0E70" w:rsidRPr="00F508FE" w:rsidRDefault="00BD0E70" w:rsidP="000475C0">
                  <w:pPr>
                    <w:jc w:val="center"/>
                    <w:rPr>
                      <w:rFonts w:asciiTheme="minorHAnsi" w:eastAsia="MS PGothic" w:hAnsiTheme="minorHAnsi" w:cstheme="minorHAnsi"/>
                      <w:color w:val="000000"/>
                    </w:rPr>
                  </w:pPr>
                </w:p>
              </w:tc>
              <w:tc>
                <w:tcPr>
                  <w:tcW w:w="2897" w:type="dxa"/>
                </w:tcPr>
                <w:p w:rsidR="00BD0E70" w:rsidRPr="00F508FE" w:rsidRDefault="00BD0E70" w:rsidP="000475C0">
                  <w:pPr>
                    <w:jc w:val="center"/>
                    <w:rPr>
                      <w:rFonts w:asciiTheme="minorHAnsi" w:eastAsia="MS PGothic" w:hAnsiTheme="minorHAnsi" w:cstheme="minorHAnsi"/>
                      <w:color w:val="000000"/>
                    </w:rPr>
                  </w:pPr>
                </w:p>
              </w:tc>
              <w:tc>
                <w:tcPr>
                  <w:tcW w:w="2893" w:type="dxa"/>
                </w:tcPr>
                <w:p w:rsidR="00BD0E70" w:rsidRPr="00F508FE"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D0E70" w:rsidRPr="00F508FE" w:rsidRDefault="00BD0E70" w:rsidP="000475C0">
            <w:pPr>
              <w:spacing w:after="0" w:line="240" w:lineRule="auto"/>
              <w:jc w:val="both"/>
              <w:rPr>
                <w:rFonts w:eastAsia="MS PGothic" w:cstheme="minorHAnsi"/>
                <w:color w:val="000000"/>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FC3C51" w:rsidRPr="0052277D" w:rsidRDefault="00FC3C51" w:rsidP="000475C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96405C" w:rsidRDefault="00BD0E70" w:rsidP="000475C0">
            <w:pPr>
              <w:spacing w:after="0" w:line="240" w:lineRule="auto"/>
              <w:rPr>
                <w:rFonts w:eastAsia="MS PGothic" w:cstheme="minorHAnsi"/>
                <w:color w:val="000000"/>
                <w:sz w:val="6"/>
                <w:szCs w:val="6"/>
                <w:lang w:eastAsia="es-MX"/>
              </w:rPr>
            </w:pPr>
          </w:p>
          <w:p w:rsidR="00BD0E70" w:rsidRPr="006B739E" w:rsidRDefault="00BD0E70" w:rsidP="000475C0">
            <w:pPr>
              <w:spacing w:after="0" w:line="240" w:lineRule="auto"/>
              <w:jc w:val="center"/>
              <w:rPr>
                <w:rFonts w:eastAsia="MS PGothic" w:cstheme="minorHAnsi"/>
                <w:color w:val="000000"/>
                <w:sz w:val="12"/>
                <w:szCs w:val="12"/>
                <w:lang w:eastAsia="es-MX"/>
              </w:rPr>
            </w:pPr>
          </w:p>
          <w:p w:rsidR="00BD0E70" w:rsidRDefault="00571675"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p w:rsidR="00BD0E70" w:rsidRDefault="00BD0E70" w:rsidP="000475C0">
            <w:pPr>
              <w:spacing w:after="0" w:line="240" w:lineRule="auto"/>
              <w:jc w:val="center"/>
              <w:rPr>
                <w:rFonts w:eastAsia="MS PGothic" w:cstheme="minorHAnsi"/>
                <w:color w:val="000000"/>
                <w:sz w:val="20"/>
                <w:szCs w:val="20"/>
                <w:lang w:eastAsia="es-MX"/>
              </w:rPr>
            </w:pPr>
          </w:p>
          <w:p w:rsidR="00BD0E70" w:rsidRPr="0096405C" w:rsidRDefault="00BD0E70" w:rsidP="000475C0">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FC3C51"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8CED59E" wp14:editId="61E5ECA8">
                <wp:simplePos x="0" y="0"/>
                <wp:positionH relativeFrom="margin">
                  <wp:posOffset>329565</wp:posOffset>
                </wp:positionH>
                <wp:positionV relativeFrom="paragraph">
                  <wp:posOffset>149225</wp:posOffset>
                </wp:positionV>
                <wp:extent cx="4933950" cy="146685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90D" w:rsidRPr="00261AFD" w:rsidRDefault="00BE390D"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CONTROL Y REPORTE DE INDICADORES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59E" id="Rectángulo redondeado 4" o:spid="_x0000_s1028" style="position:absolute;margin-left:25.95pt;margin-top:11.75pt;width:388.5pt;height:1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" fillcolor="white [3212]" strokecolor="#1f4d78 [1604]" strokeweight="1pt">
                <v:stroke joinstyle="miter"/>
                <v:textbox>
                  <w:txbxContent>
                    <w:p w:rsidR="00BE390D" w:rsidRPr="00261AFD" w:rsidRDefault="00BE390D"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CONTROL Y REPORTE DE INDICADORES</w:t>
                      </w:r>
                    </w:p>
                  </w:txbxContent>
                </v:textbox>
                <w10:wrap anchorx="margin"/>
              </v:roundrect>
            </w:pict>
          </mc:Fallback>
        </mc:AlternateContent>
      </w:r>
    </w:p>
    <w:p w:rsidR="004C3E75" w:rsidRDefault="004C3E7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FC3C51" w:rsidRDefault="00FC3C51"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1675" w:rsidRPr="0052277D" w:rsidTr="00571675">
        <w:trPr>
          <w:trHeight w:val="293"/>
        </w:trPr>
        <w:tc>
          <w:tcPr>
            <w:tcW w:w="8876" w:type="dxa"/>
            <w:gridSpan w:val="2"/>
            <w:shd w:val="clear" w:color="auto" w:fill="44546A" w:themeFill="text2"/>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571675" w:rsidRPr="0052277D" w:rsidTr="00571675">
        <w:trPr>
          <w:trHeight w:val="330"/>
        </w:trPr>
        <w:tc>
          <w:tcPr>
            <w:tcW w:w="8876" w:type="dxa"/>
            <w:gridSpan w:val="2"/>
            <w:shd w:val="clear" w:color="auto" w:fill="44546A" w:themeFill="text2"/>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comité de la Unidad de Adquisiciones</w:t>
            </w:r>
          </w:p>
        </w:tc>
      </w:tr>
      <w:tr w:rsidR="00571675" w:rsidRPr="0052277D" w:rsidTr="00571675">
        <w:trPr>
          <w:trHeight w:val="360"/>
        </w:trPr>
        <w:tc>
          <w:tcPr>
            <w:tcW w:w="8876" w:type="dxa"/>
            <w:gridSpan w:val="2"/>
            <w:shd w:val="clear" w:color="auto" w:fill="F2F2F2" w:themeFill="background1" w:themeFillShade="F2"/>
            <w:noWrap/>
            <w:vAlign w:val="bottom"/>
            <w:hideMark/>
          </w:tcPr>
          <w:p w:rsidR="00571675" w:rsidRDefault="00571675"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Puesto:</w:t>
            </w:r>
          </w:p>
          <w:p w:rsidR="00571675" w:rsidRPr="0052277D" w:rsidRDefault="00571675"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CONTROL Y REPORTE DE INDICADORES</w:t>
            </w:r>
          </w:p>
        </w:tc>
      </w:tr>
      <w:tr w:rsidR="00571675" w:rsidRPr="0052277D" w:rsidTr="00571675">
        <w:trPr>
          <w:trHeight w:val="375"/>
        </w:trPr>
        <w:tc>
          <w:tcPr>
            <w:tcW w:w="8876" w:type="dxa"/>
            <w:gridSpan w:val="2"/>
            <w:shd w:val="clear" w:color="auto" w:fill="FFFFFF" w:themeFill="background1"/>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571675" w:rsidRPr="0052277D" w:rsidTr="00571675">
        <w:trPr>
          <w:trHeight w:val="1395"/>
        </w:trPr>
        <w:tc>
          <w:tcPr>
            <w:tcW w:w="8876" w:type="dxa"/>
            <w:gridSpan w:val="2"/>
            <w:shd w:val="clear" w:color="auto" w:fill="FFFFFF" w:themeFill="background1"/>
            <w:vAlign w:val="center"/>
            <w:hideMark/>
          </w:tcPr>
          <w:p w:rsidR="00571675" w:rsidRDefault="00571675" w:rsidP="00571675">
            <w:pPr>
              <w:spacing w:after="0" w:line="240" w:lineRule="auto"/>
              <w:ind w:left="442" w:right="497"/>
              <w:jc w:val="both"/>
              <w:rPr>
                <w:sz w:val="20"/>
                <w:szCs w:val="20"/>
              </w:rPr>
            </w:pPr>
            <w:r w:rsidRPr="004D1AE4">
              <w:rPr>
                <w:sz w:val="20"/>
                <w:szCs w:val="20"/>
              </w:rPr>
              <w:t xml:space="preserve">Llevar el control de los indicadores de gestión del departamento, </w:t>
            </w:r>
            <w:r>
              <w:rPr>
                <w:sz w:val="20"/>
                <w:szCs w:val="20"/>
              </w:rPr>
              <w:t>así mismo, e</w:t>
            </w:r>
            <w:r w:rsidRPr="004D1AE4">
              <w:rPr>
                <w:sz w:val="20"/>
                <w:szCs w:val="20"/>
              </w:rPr>
              <w:t xml:space="preserve">jecutar el procedimiento para generar las Autorizaciones Presupuestales para el pago de los proveedores y actualización </w:t>
            </w:r>
            <w:r>
              <w:rPr>
                <w:sz w:val="20"/>
                <w:szCs w:val="20"/>
              </w:rPr>
              <w:t>del registro del padró</w:t>
            </w:r>
            <w:r w:rsidRPr="004D1AE4">
              <w:rPr>
                <w:sz w:val="20"/>
                <w:szCs w:val="20"/>
              </w:rPr>
              <w:t>n de proveedores.</w:t>
            </w:r>
          </w:p>
          <w:p w:rsidR="00571675" w:rsidRPr="0052277D" w:rsidRDefault="00571675" w:rsidP="00DD66CE">
            <w:pPr>
              <w:pStyle w:val="Prrafodelista"/>
              <w:ind w:right="366"/>
              <w:jc w:val="both"/>
              <w:rPr>
                <w:rFonts w:eastAsia="MS PGothic" w:cstheme="minorHAnsi"/>
                <w:color w:val="000000"/>
                <w:sz w:val="20"/>
                <w:szCs w:val="20"/>
                <w:lang w:eastAsia="es-MX"/>
              </w:rPr>
            </w:pPr>
          </w:p>
        </w:tc>
      </w:tr>
      <w:tr w:rsidR="00571675" w:rsidRPr="0052277D" w:rsidTr="00571675">
        <w:trPr>
          <w:trHeight w:val="330"/>
        </w:trPr>
        <w:tc>
          <w:tcPr>
            <w:tcW w:w="8876" w:type="dxa"/>
            <w:gridSpan w:val="2"/>
            <w:shd w:val="clear" w:color="auto" w:fill="FFFFFF" w:themeFill="background1"/>
            <w:vAlign w:val="center"/>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571675" w:rsidRPr="0052277D" w:rsidTr="00571675">
        <w:trPr>
          <w:trHeight w:val="315"/>
        </w:trPr>
        <w:tc>
          <w:tcPr>
            <w:tcW w:w="4198" w:type="dxa"/>
            <w:shd w:val="clear" w:color="auto" w:fill="FFFFFF" w:themeFill="background1"/>
            <w:hideMark/>
          </w:tcPr>
          <w:p w:rsidR="00571675" w:rsidRPr="0052277D" w:rsidRDefault="00571675"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Autorizaciones Presupuestales</w:t>
            </w:r>
          </w:p>
        </w:tc>
      </w:tr>
      <w:tr w:rsidR="00571675" w:rsidRPr="0052277D" w:rsidTr="00571675">
        <w:trPr>
          <w:trHeight w:val="315"/>
        </w:trPr>
        <w:tc>
          <w:tcPr>
            <w:tcW w:w="4198" w:type="dxa"/>
            <w:shd w:val="clear" w:color="auto" w:fill="FFFFFF" w:themeFill="background1"/>
            <w:hideMark/>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 Indicadores de gestión</w:t>
            </w:r>
          </w:p>
        </w:tc>
      </w:tr>
      <w:tr w:rsidR="00571675" w:rsidRPr="0052277D" w:rsidTr="00571675">
        <w:trPr>
          <w:trHeight w:val="315"/>
        </w:trPr>
        <w:tc>
          <w:tcPr>
            <w:tcW w:w="4198" w:type="dxa"/>
            <w:shd w:val="clear" w:color="auto" w:fill="FFFFFF" w:themeFill="background1"/>
            <w:hideMark/>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571675" w:rsidRPr="0052277D" w:rsidTr="00571675">
        <w:trPr>
          <w:trHeight w:val="315"/>
        </w:trPr>
        <w:tc>
          <w:tcPr>
            <w:tcW w:w="419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71675" w:rsidRPr="0052277D" w:rsidTr="00571675">
        <w:trPr>
          <w:trHeight w:val="315"/>
        </w:trPr>
        <w:tc>
          <w:tcPr>
            <w:tcW w:w="4198" w:type="dxa"/>
            <w:shd w:val="clear" w:color="auto" w:fill="FFFFFF" w:themeFill="background1"/>
            <w:hideMark/>
          </w:tcPr>
          <w:p w:rsidR="00571675" w:rsidRPr="0052277D" w:rsidRDefault="00571675"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571675" w:rsidRPr="0052277D" w:rsidRDefault="00571675" w:rsidP="00DD66CE">
            <w:pPr>
              <w:spacing w:after="0" w:line="240" w:lineRule="auto"/>
              <w:jc w:val="center"/>
              <w:rPr>
                <w:rFonts w:eastAsia="MS PGothic" w:cstheme="minorHAnsi"/>
                <w:color w:val="000000"/>
                <w:sz w:val="20"/>
                <w:szCs w:val="20"/>
                <w:lang w:eastAsia="es-MX"/>
              </w:rPr>
            </w:pPr>
          </w:p>
        </w:tc>
      </w:tr>
      <w:tr w:rsidR="00571675" w:rsidRPr="0052277D" w:rsidTr="00571675">
        <w:trPr>
          <w:trHeight w:val="330"/>
        </w:trPr>
        <w:tc>
          <w:tcPr>
            <w:tcW w:w="8876" w:type="dxa"/>
            <w:gridSpan w:val="2"/>
            <w:shd w:val="clear" w:color="auto" w:fill="FFFFFF" w:themeFill="background1"/>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571675" w:rsidRPr="0052277D" w:rsidTr="00571675">
        <w:trPr>
          <w:trHeight w:val="315"/>
        </w:trPr>
        <w:tc>
          <w:tcPr>
            <w:tcW w:w="419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Padrón de Proveedores</w:t>
            </w:r>
          </w:p>
        </w:tc>
      </w:tr>
      <w:tr w:rsidR="00571675" w:rsidRPr="0052277D" w:rsidTr="00571675">
        <w:trPr>
          <w:trHeight w:val="315"/>
        </w:trPr>
        <w:tc>
          <w:tcPr>
            <w:tcW w:w="419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/Block de Notas</w:t>
            </w:r>
          </w:p>
        </w:tc>
      </w:tr>
      <w:tr w:rsidR="00571675" w:rsidRPr="0052277D" w:rsidTr="00571675">
        <w:trPr>
          <w:trHeight w:val="315"/>
        </w:trPr>
        <w:tc>
          <w:tcPr>
            <w:tcW w:w="4198" w:type="dxa"/>
            <w:shd w:val="clear" w:color="auto" w:fill="FFFFFF" w:themeFill="background1"/>
          </w:tcPr>
          <w:p w:rsidR="00571675"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571675" w:rsidRPr="0052277D" w:rsidTr="00571675">
        <w:trPr>
          <w:trHeight w:val="330"/>
        </w:trPr>
        <w:tc>
          <w:tcPr>
            <w:tcW w:w="8876" w:type="dxa"/>
            <w:gridSpan w:val="2"/>
            <w:shd w:val="clear" w:color="auto" w:fill="FFFFFF" w:themeFill="background1"/>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571675" w:rsidRPr="0052277D" w:rsidTr="00571675">
        <w:trPr>
          <w:trHeight w:val="330"/>
        </w:trPr>
        <w:tc>
          <w:tcPr>
            <w:tcW w:w="8876" w:type="dxa"/>
            <w:gridSpan w:val="2"/>
            <w:shd w:val="clear" w:color="auto" w:fill="FFFFFF" w:themeFill="background1"/>
            <w:hideMark/>
          </w:tcPr>
          <w:p w:rsidR="00571675" w:rsidRPr="001225BE" w:rsidRDefault="00571675" w:rsidP="00DD66CE">
            <w:pPr>
              <w:pStyle w:val="Prrafodelista"/>
              <w:ind w:left="3986"/>
              <w:rPr>
                <w:rFonts w:eastAsia="MS PGothic" w:cstheme="minorHAnsi"/>
                <w:b/>
                <w:sz w:val="20"/>
                <w:szCs w:val="20"/>
              </w:rPr>
            </w:pPr>
            <w:r>
              <w:rPr>
                <w:rFonts w:eastAsia="MS PGothic" w:cstheme="minorHAnsi"/>
                <w:sz w:val="20"/>
                <w:szCs w:val="20"/>
              </w:rPr>
              <w:t>Ninguno</w:t>
            </w:r>
          </w:p>
          <w:p w:rsidR="00571675" w:rsidRDefault="00571675" w:rsidP="00DD66CE">
            <w:pPr>
              <w:pStyle w:val="Prrafodelista"/>
              <w:ind w:left="1593"/>
              <w:rPr>
                <w:rFonts w:eastAsia="MS PGothic" w:cstheme="minorHAnsi"/>
                <w:color w:val="000000"/>
                <w:sz w:val="20"/>
                <w:szCs w:val="20"/>
                <w:lang w:eastAsia="es-MX"/>
              </w:rPr>
            </w:pPr>
          </w:p>
          <w:p w:rsidR="00571675" w:rsidRPr="00651693" w:rsidRDefault="00571675" w:rsidP="00DD66CE">
            <w:pPr>
              <w:rPr>
                <w:rFonts w:eastAsia="MS PGothic" w:cstheme="minorHAnsi"/>
                <w:color w:val="000000"/>
                <w:sz w:val="20"/>
                <w:szCs w:val="20"/>
                <w:lang w:eastAsia="es-MX"/>
              </w:rPr>
            </w:pPr>
          </w:p>
        </w:tc>
      </w:tr>
      <w:tr w:rsidR="00571675" w:rsidRPr="0052277D" w:rsidTr="00571675">
        <w:trPr>
          <w:trHeight w:val="330"/>
        </w:trPr>
        <w:tc>
          <w:tcPr>
            <w:tcW w:w="8876" w:type="dxa"/>
            <w:gridSpan w:val="2"/>
            <w:shd w:val="clear" w:color="auto" w:fill="FFFFFF" w:themeFill="background1"/>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571675" w:rsidRPr="0052277D" w:rsidTr="00571675">
        <w:trPr>
          <w:trHeight w:val="330"/>
        </w:trPr>
        <w:tc>
          <w:tcPr>
            <w:tcW w:w="8876" w:type="dxa"/>
            <w:gridSpan w:val="2"/>
            <w:shd w:val="clear" w:color="auto" w:fill="FFFFFF" w:themeFill="background1"/>
            <w:vAlign w:val="bottom"/>
            <w:hideMark/>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571675" w:rsidRPr="0052277D" w:rsidTr="00571675">
        <w:trPr>
          <w:trHeight w:val="330"/>
        </w:trPr>
        <w:tc>
          <w:tcPr>
            <w:tcW w:w="8876" w:type="dxa"/>
            <w:gridSpan w:val="2"/>
            <w:shd w:val="clear" w:color="auto" w:fill="FFFFFF" w:themeFill="background1"/>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571675" w:rsidRPr="0052277D" w:rsidTr="00571675">
        <w:trPr>
          <w:trHeight w:val="330"/>
        </w:trPr>
        <w:tc>
          <w:tcPr>
            <w:tcW w:w="8876" w:type="dxa"/>
            <w:gridSpan w:val="2"/>
            <w:shd w:val="clear" w:color="auto" w:fill="FFFFFF" w:themeFill="background1"/>
            <w:noWrap/>
            <w:hideMark/>
          </w:tcPr>
          <w:p w:rsidR="00571675" w:rsidRPr="0052277D" w:rsidRDefault="00571675"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Subcomité de la Unidad Adquisiciones</w:t>
            </w:r>
          </w:p>
        </w:tc>
      </w:tr>
      <w:tr w:rsidR="00571675" w:rsidRPr="0052277D" w:rsidTr="00571675">
        <w:trPr>
          <w:trHeight w:val="330"/>
        </w:trPr>
        <w:tc>
          <w:tcPr>
            <w:tcW w:w="8876" w:type="dxa"/>
            <w:gridSpan w:val="2"/>
            <w:shd w:val="clear" w:color="auto" w:fill="FFFFFF" w:themeFill="background1"/>
            <w:noWrap/>
            <w:vAlign w:val="bottom"/>
            <w:hideMark/>
          </w:tcPr>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p>
          <w:p w:rsidR="00571675" w:rsidRPr="0052277D" w:rsidRDefault="00571675"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571675" w:rsidRPr="0052277D" w:rsidTr="00571675">
        <w:trPr>
          <w:trHeight w:val="330"/>
        </w:trPr>
        <w:tc>
          <w:tcPr>
            <w:tcW w:w="8876" w:type="dxa"/>
            <w:gridSpan w:val="2"/>
            <w:shd w:val="clear" w:color="auto" w:fill="FFFFFF" w:themeFill="background1"/>
            <w:noWrap/>
            <w:hideMark/>
          </w:tcPr>
          <w:p w:rsidR="00571675" w:rsidRPr="0052277D" w:rsidRDefault="00571675"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571675" w:rsidRPr="0052277D" w:rsidRDefault="00571675" w:rsidP="00DD66CE">
            <w:pPr>
              <w:spacing w:after="0" w:line="240" w:lineRule="auto"/>
              <w:jc w:val="center"/>
              <w:rPr>
                <w:rFonts w:eastAsia="MS PGothic" w:cstheme="minorHAnsi"/>
                <w:color w:val="000000"/>
                <w:sz w:val="20"/>
                <w:szCs w:val="20"/>
                <w:lang w:eastAsia="es-MX"/>
              </w:rPr>
            </w:pPr>
          </w:p>
        </w:tc>
      </w:tr>
    </w:tbl>
    <w:p w:rsidR="00B00415" w:rsidRDefault="00B00415" w:rsidP="0039297C">
      <w:pPr>
        <w:rPr>
          <w:rFonts w:eastAsia="MS PGothic" w:cstheme="minorHAnsi"/>
        </w:rPr>
      </w:pPr>
    </w:p>
    <w:p w:rsidR="00571675" w:rsidRDefault="00571675"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9B1E83"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953DD">
              <w:rPr>
                <w:rFonts w:eastAsia="MS PGothic" w:cstheme="minorHAnsi"/>
                <w:b/>
                <w:color w:val="000000"/>
                <w:sz w:val="24"/>
                <w:szCs w:val="24"/>
                <w:lang w:eastAsia="es-MX"/>
              </w:rPr>
              <w:t>ATENCI</w:t>
            </w:r>
            <w:r w:rsidR="00E27EB0">
              <w:rPr>
                <w:rFonts w:eastAsia="MS PGothic" w:cstheme="minorHAnsi"/>
                <w:b/>
                <w:color w:val="000000"/>
                <w:sz w:val="24"/>
                <w:szCs w:val="24"/>
                <w:lang w:eastAsia="es-MX"/>
              </w:rPr>
              <w:t>ÓN A PROVEEDORES INTERESADOS</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E27EB0" w:rsidRPr="00E27EB0" w:rsidRDefault="00E27EB0" w:rsidP="00B72B99">
            <w:pPr>
              <w:pStyle w:val="Prrafodelista"/>
              <w:numPr>
                <w:ilvl w:val="0"/>
                <w:numId w:val="24"/>
              </w:numPr>
              <w:jc w:val="both"/>
              <w:rPr>
                <w:rFonts w:eastAsia="MS PGothic" w:cstheme="minorHAnsi"/>
                <w:color w:val="000000"/>
                <w:sz w:val="20"/>
                <w:szCs w:val="20"/>
                <w:lang w:eastAsia="es-MX"/>
              </w:rPr>
            </w:pPr>
            <w:r w:rsidRPr="00E27EB0">
              <w:rPr>
                <w:sz w:val="20"/>
                <w:szCs w:val="20"/>
              </w:rPr>
              <w:t xml:space="preserve">Informar a los interesados del procedimiento y requisitos necesarios para formar parte del Padrón de Proveedores </w:t>
            </w:r>
            <w:r>
              <w:rPr>
                <w:sz w:val="20"/>
                <w:szCs w:val="20"/>
              </w:rPr>
              <w:t>del H. Ayuntamiento de Mazatlán:</w:t>
            </w:r>
          </w:p>
          <w:p w:rsidR="00E27EB0"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 xml:space="preserve">solicitud de registro, </w:t>
            </w:r>
          </w:p>
          <w:p w:rsidR="00E27EB0"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nombre o razón social, nacionalidad, domicilio fiscal, domicilio para recibir notificaciones,</w:t>
            </w:r>
          </w:p>
          <w:p w:rsidR="00E27EB0"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 xml:space="preserve">escritura constitutiva, representantes legales, </w:t>
            </w:r>
          </w:p>
          <w:p w:rsidR="00E27EB0"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 xml:space="preserve">especialidad o giro, experiencia del proveedor, </w:t>
            </w:r>
          </w:p>
          <w:p w:rsidR="00E27EB0"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 xml:space="preserve">informe de capacidad técnica, económica financiera, </w:t>
            </w:r>
          </w:p>
          <w:p w:rsidR="009A2498" w:rsidRPr="00E27EB0" w:rsidRDefault="00E27EB0" w:rsidP="00B72B99">
            <w:pPr>
              <w:pStyle w:val="Prrafodelista"/>
              <w:numPr>
                <w:ilvl w:val="0"/>
                <w:numId w:val="25"/>
              </w:numPr>
              <w:ind w:left="1201" w:hanging="283"/>
              <w:jc w:val="both"/>
              <w:rPr>
                <w:rFonts w:eastAsia="MS PGothic" w:cstheme="minorHAnsi"/>
                <w:color w:val="000000"/>
                <w:sz w:val="20"/>
                <w:szCs w:val="20"/>
                <w:lang w:eastAsia="es-MX"/>
              </w:rPr>
            </w:pPr>
            <w:r w:rsidRPr="00E27EB0">
              <w:rPr>
                <w:sz w:val="20"/>
                <w:szCs w:val="20"/>
              </w:rPr>
              <w:t xml:space="preserve">carta de no adeudo (solvencia fiscal) </w:t>
            </w:r>
          </w:p>
          <w:p w:rsidR="00E27EB0" w:rsidRDefault="00E27EB0" w:rsidP="00E27EB0">
            <w:pPr>
              <w:pStyle w:val="Prrafodelista"/>
              <w:ind w:left="1201"/>
              <w:jc w:val="both"/>
              <w:rPr>
                <w:sz w:val="20"/>
                <w:szCs w:val="20"/>
              </w:rPr>
            </w:pPr>
          </w:p>
          <w:p w:rsidR="00E27EB0" w:rsidRPr="00E27EB0" w:rsidRDefault="00E27EB0" w:rsidP="00B72B99">
            <w:pPr>
              <w:pStyle w:val="Prrafodelista"/>
              <w:numPr>
                <w:ilvl w:val="0"/>
                <w:numId w:val="24"/>
              </w:numPr>
              <w:jc w:val="both"/>
              <w:rPr>
                <w:rFonts w:eastAsia="MS PGothic" w:cstheme="minorHAnsi"/>
                <w:color w:val="000000"/>
                <w:sz w:val="20"/>
                <w:szCs w:val="20"/>
                <w:lang w:eastAsia="es-MX"/>
              </w:rPr>
            </w:pPr>
            <w:r w:rsidRPr="00E27EB0">
              <w:rPr>
                <w:sz w:val="20"/>
                <w:szCs w:val="20"/>
              </w:rPr>
              <w:t>Recibir y revisar la documentación presentada por los interesados y registrar en el Padrón de Proveedores en caso de que sea autorizado y cumpla con todos los requisitos solicitados.</w:t>
            </w:r>
          </w:p>
          <w:p w:rsidR="00E27EB0" w:rsidRPr="00E27EB0" w:rsidRDefault="00E27EB0" w:rsidP="00E27EB0">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tcPr>
                <w:p w:rsidR="009B1E83" w:rsidRPr="009B1E83" w:rsidRDefault="00E27EB0" w:rsidP="00E27EB0">
                  <w:pPr>
                    <w:jc w:val="center"/>
                    <w:rPr>
                      <w:rFonts w:asciiTheme="majorHAnsi" w:eastAsia="MS PGothic" w:hAnsiTheme="majorHAnsi" w:cstheme="majorHAnsi"/>
                      <w:color w:val="000000"/>
                    </w:rPr>
                  </w:pPr>
                  <w:r>
                    <w:rPr>
                      <w:rFonts w:asciiTheme="majorHAnsi" w:eastAsia="MS PGothic" w:hAnsiTheme="majorHAnsi" w:cstheme="majorHAnsi"/>
                      <w:color w:val="000000"/>
                    </w:rPr>
                    <w:t>Jefe del Departamento del Sub comité de la Unidad de Adquisiciones</w:t>
                  </w:r>
                </w:p>
              </w:tc>
              <w:tc>
                <w:tcPr>
                  <w:tcW w:w="2897" w:type="dxa"/>
                </w:tcPr>
                <w:p w:rsidR="009B1E83" w:rsidRPr="000F0856" w:rsidRDefault="00E27EB0"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documentos presentados</w:t>
                  </w:r>
                </w:p>
              </w:tc>
              <w:tc>
                <w:tcPr>
                  <w:tcW w:w="2893" w:type="dxa"/>
                </w:tcPr>
                <w:p w:rsidR="009B1E83" w:rsidRPr="000F0856" w:rsidRDefault="009B1E83"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B1E83" w:rsidRPr="000F0856" w:rsidTr="00A94582">
              <w:trPr>
                <w:trHeight w:val="248"/>
              </w:trPr>
              <w:tc>
                <w:tcPr>
                  <w:tcW w:w="3227" w:type="dxa"/>
                </w:tcPr>
                <w:p w:rsidR="009B1E83" w:rsidRPr="006A6F56" w:rsidRDefault="009B1E83" w:rsidP="00A94582">
                  <w:pPr>
                    <w:jc w:val="center"/>
                    <w:rPr>
                      <w:rFonts w:asciiTheme="minorHAnsi" w:eastAsia="MS PGothic" w:hAnsiTheme="minorHAnsi" w:cstheme="minorHAnsi"/>
                      <w:color w:val="000000"/>
                    </w:rPr>
                  </w:pPr>
                </w:p>
              </w:tc>
              <w:tc>
                <w:tcPr>
                  <w:tcW w:w="2897" w:type="dxa"/>
                </w:tcPr>
                <w:p w:rsidR="009B1E83" w:rsidRPr="000F0856" w:rsidRDefault="009B1E83" w:rsidP="00A94582">
                  <w:pPr>
                    <w:jc w:val="center"/>
                    <w:rPr>
                      <w:rFonts w:asciiTheme="minorHAnsi" w:eastAsia="MS PGothic" w:hAnsiTheme="minorHAnsi" w:cstheme="minorHAnsi"/>
                      <w:color w:val="000000"/>
                    </w:rPr>
                  </w:pPr>
                </w:p>
              </w:tc>
              <w:tc>
                <w:tcPr>
                  <w:tcW w:w="2893" w:type="dxa"/>
                </w:tcPr>
                <w:p w:rsidR="009B1E83" w:rsidRPr="000F0856" w:rsidRDefault="009B1E83"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232"/>
              </w:trPr>
              <w:tc>
                <w:tcPr>
                  <w:tcW w:w="3227" w:type="dxa"/>
                </w:tcPr>
                <w:p w:rsidR="009B1E83" w:rsidRPr="000F0856" w:rsidRDefault="00E27EB0"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9B1E83" w:rsidRPr="003E7E17" w:rsidRDefault="008953DD" w:rsidP="00A94582">
                  <w:pPr>
                    <w:jc w:val="center"/>
                    <w:rPr>
                      <w:rFonts w:asciiTheme="minorHAnsi" w:hAnsiTheme="minorHAnsi" w:cstheme="minorHAnsi"/>
                    </w:rPr>
                  </w:pPr>
                  <w:r>
                    <w:rPr>
                      <w:rFonts w:asciiTheme="minorHAnsi" w:hAnsiTheme="minorHAnsi" w:cstheme="minorHAnsi"/>
                    </w:rPr>
                    <w:t xml:space="preserve">Atención </w:t>
                  </w:r>
                  <w:r w:rsidR="00E27EB0">
                    <w:rPr>
                      <w:rFonts w:asciiTheme="minorHAnsi" w:hAnsiTheme="minorHAnsi" w:cstheme="minorHAnsi"/>
                    </w:rPr>
                    <w:t>y asesoría</w:t>
                  </w:r>
                </w:p>
              </w:tc>
              <w:tc>
                <w:tcPr>
                  <w:tcW w:w="2893" w:type="dxa"/>
                </w:tcPr>
                <w:p w:rsidR="009B1E83" w:rsidRPr="003E7E17" w:rsidRDefault="009B1E83" w:rsidP="00A94582">
                  <w:pPr>
                    <w:jc w:val="center"/>
                    <w:rPr>
                      <w:rFonts w:asciiTheme="minorHAnsi" w:hAnsiTheme="minorHAnsi" w:cstheme="minorHAnsi"/>
                    </w:rPr>
                  </w:pPr>
                  <w:r>
                    <w:rPr>
                      <w:rFonts w:asciiTheme="minorHAnsi" w:hAnsiTheme="minorHAnsi" w:cstheme="minorHAnsi"/>
                    </w:rPr>
                    <w:t>Según demanda</w:t>
                  </w:r>
                </w:p>
              </w:tc>
            </w:tr>
            <w:tr w:rsidR="009B1E83" w:rsidRPr="000F0856" w:rsidTr="00A94582">
              <w:trPr>
                <w:trHeight w:val="205"/>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r w:rsidR="009B1E83" w:rsidRPr="000F0856" w:rsidTr="00A94582">
              <w:trPr>
                <w:trHeight w:val="480"/>
              </w:trPr>
              <w:tc>
                <w:tcPr>
                  <w:tcW w:w="3227" w:type="dxa"/>
                </w:tcPr>
                <w:p w:rsidR="009B1E83" w:rsidRPr="00F508FE" w:rsidRDefault="009B1E83" w:rsidP="00A94582">
                  <w:pPr>
                    <w:jc w:val="center"/>
                    <w:rPr>
                      <w:rFonts w:asciiTheme="minorHAnsi" w:eastAsia="MS PGothic" w:hAnsiTheme="minorHAnsi" w:cstheme="minorHAnsi"/>
                      <w:color w:val="000000"/>
                    </w:rPr>
                  </w:pPr>
                </w:p>
              </w:tc>
              <w:tc>
                <w:tcPr>
                  <w:tcW w:w="2897" w:type="dxa"/>
                </w:tcPr>
                <w:p w:rsidR="009B1E83" w:rsidRPr="00F508FE" w:rsidRDefault="009B1E83" w:rsidP="00A94582">
                  <w:pPr>
                    <w:jc w:val="center"/>
                    <w:rPr>
                      <w:rFonts w:asciiTheme="minorHAnsi" w:eastAsia="MS PGothic" w:hAnsiTheme="minorHAnsi" w:cstheme="minorHAnsi"/>
                      <w:color w:val="000000"/>
                    </w:rPr>
                  </w:pPr>
                </w:p>
              </w:tc>
              <w:tc>
                <w:tcPr>
                  <w:tcW w:w="2893" w:type="dxa"/>
                </w:tcPr>
                <w:p w:rsidR="009B1E83" w:rsidRPr="00F508FE"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B1E83" w:rsidRPr="00F508FE" w:rsidRDefault="009B1E83" w:rsidP="00A94582">
            <w:pPr>
              <w:spacing w:after="0" w:line="240" w:lineRule="auto"/>
              <w:jc w:val="both"/>
              <w:rPr>
                <w:rFonts w:eastAsia="MS PGothic" w:cstheme="minorHAnsi"/>
                <w:color w:val="000000"/>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E27EB0"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 proveedores</w:t>
            </w: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de f</w:t>
            </w:r>
            <w:r w:rsidR="00E27EB0">
              <w:rPr>
                <w:rFonts w:eastAsia="MS PGothic" w:cstheme="minorHAnsi"/>
                <w:color w:val="000000"/>
                <w:sz w:val="20"/>
                <w:szCs w:val="20"/>
                <w:lang w:eastAsia="es-MX"/>
              </w:rPr>
              <w:t>orma personal o por teléfono a los proveedores interesados</w:t>
            </w:r>
          </w:p>
          <w:p w:rsidR="009B1E83" w:rsidRDefault="009B1E83" w:rsidP="00A94582">
            <w:pPr>
              <w:spacing w:after="0" w:line="240" w:lineRule="auto"/>
              <w:jc w:val="center"/>
              <w:rPr>
                <w:rFonts w:eastAsia="MS PGothic" w:cstheme="minorHAnsi"/>
                <w:color w:val="000000"/>
                <w:sz w:val="20"/>
                <w:szCs w:val="20"/>
                <w:lang w:eastAsia="es-MX"/>
              </w:rPr>
            </w:pP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8953DD" w:rsidRDefault="00E27EB0"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proveedor</w:t>
            </w:r>
          </w:p>
          <w:p w:rsidR="00E27EB0" w:rsidRDefault="00E27EB0" w:rsidP="00A94582">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(recepción)</w:t>
            </w:r>
          </w:p>
          <w:p w:rsidR="008953DD" w:rsidRPr="0052277D" w:rsidRDefault="008953DD" w:rsidP="00A94582">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Pr="0052277D"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8953DD"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del departamento </w:t>
            </w:r>
            <w:r w:rsidR="00E27EB0">
              <w:rPr>
                <w:rFonts w:eastAsia="MS PGothic" w:cstheme="minorHAnsi"/>
                <w:color w:val="000000"/>
                <w:sz w:val="20"/>
                <w:szCs w:val="20"/>
                <w:lang w:eastAsia="es-MX"/>
              </w:rPr>
              <w:t>del Sub comité de la Unidad de Adquisiciones</w:t>
            </w:r>
          </w:p>
          <w:p w:rsidR="009B1E83" w:rsidRPr="0052277D" w:rsidRDefault="009B1E83" w:rsidP="00A94582">
            <w:pPr>
              <w:spacing w:after="0" w:line="240" w:lineRule="auto"/>
              <w:jc w:val="center"/>
              <w:rPr>
                <w:rFonts w:eastAsia="MS PGothic" w:cstheme="minorHAnsi"/>
                <w:color w:val="000000"/>
                <w:sz w:val="20"/>
                <w:szCs w:val="20"/>
                <w:lang w:eastAsia="es-MX"/>
              </w:rPr>
            </w:pPr>
          </w:p>
        </w:tc>
      </w:tr>
    </w:tbl>
    <w:p w:rsidR="009B1E83" w:rsidRDefault="009B1E83" w:rsidP="0039297C">
      <w:pPr>
        <w:rPr>
          <w:rFonts w:eastAsia="MS PGothic" w:cstheme="minorHAnsi"/>
        </w:rPr>
      </w:pPr>
    </w:p>
    <w:p w:rsidR="008953DD" w:rsidRDefault="008953DD" w:rsidP="0039297C">
      <w:pPr>
        <w:rPr>
          <w:rFonts w:eastAsia="MS PGothic" w:cstheme="minorHAnsi"/>
        </w:rPr>
      </w:pPr>
    </w:p>
    <w:p w:rsidR="00E27EB0" w:rsidRDefault="00E27EB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7EB0" w:rsidRPr="0052277D" w:rsidTr="00DD66CE">
        <w:trPr>
          <w:trHeight w:val="480"/>
        </w:trPr>
        <w:tc>
          <w:tcPr>
            <w:tcW w:w="8926" w:type="dxa"/>
            <w:gridSpan w:val="4"/>
            <w:shd w:val="clear" w:color="auto" w:fill="F2F2F2" w:themeFill="background1" w:themeFillShade="F2"/>
          </w:tcPr>
          <w:p w:rsidR="00E27EB0" w:rsidRPr="0052277D" w:rsidRDefault="00E27EB0" w:rsidP="00DD66CE">
            <w:pPr>
              <w:spacing w:after="0" w:line="240" w:lineRule="auto"/>
              <w:jc w:val="center"/>
              <w:rPr>
                <w:rFonts w:eastAsia="MS PGothic" w:cstheme="minorHAnsi"/>
                <w:b/>
                <w:color w:val="000000"/>
                <w:sz w:val="8"/>
                <w:szCs w:val="8"/>
                <w:lang w:eastAsia="es-MX"/>
              </w:rPr>
            </w:pPr>
          </w:p>
          <w:p w:rsidR="00E27EB0" w:rsidRPr="008A4808" w:rsidRDefault="00E27EB0" w:rsidP="00DD66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DE SESIONES DEL COMITÉ DE ADQUISICIONES</w:t>
            </w:r>
          </w:p>
        </w:tc>
      </w:tr>
      <w:tr w:rsidR="00E27EB0" w:rsidRPr="008E31CA" w:rsidTr="00DD66CE">
        <w:trPr>
          <w:trHeight w:val="480"/>
        </w:trPr>
        <w:tc>
          <w:tcPr>
            <w:tcW w:w="8926" w:type="dxa"/>
            <w:gridSpan w:val="4"/>
            <w:shd w:val="clear" w:color="auto" w:fill="FFFFFF" w:themeFill="background1"/>
          </w:tcPr>
          <w:p w:rsidR="00E27EB0" w:rsidRDefault="00E27EB0" w:rsidP="00DD66CE">
            <w:pPr>
              <w:pStyle w:val="Prrafodelista"/>
              <w:spacing w:after="0" w:line="240" w:lineRule="auto"/>
              <w:jc w:val="both"/>
              <w:rPr>
                <w:rFonts w:eastAsia="MS PGothic" w:cstheme="minorHAnsi"/>
                <w:color w:val="000000"/>
                <w:sz w:val="20"/>
                <w:szCs w:val="20"/>
                <w:lang w:eastAsia="es-MX"/>
              </w:rPr>
            </w:pPr>
          </w:p>
          <w:p w:rsidR="00E27EB0" w:rsidRPr="00E27EB0" w:rsidRDefault="00E27EB0" w:rsidP="00B72B99">
            <w:pPr>
              <w:pStyle w:val="Prrafodelista"/>
              <w:numPr>
                <w:ilvl w:val="0"/>
                <w:numId w:val="27"/>
              </w:numPr>
              <w:rPr>
                <w:rFonts w:eastAsia="MS PGothic" w:cstheme="minorHAnsi"/>
                <w:color w:val="000000"/>
                <w:sz w:val="20"/>
                <w:szCs w:val="20"/>
                <w:lang w:eastAsia="es-MX"/>
              </w:rPr>
            </w:pPr>
            <w:r w:rsidRPr="00E27EB0">
              <w:rPr>
                <w:sz w:val="20"/>
                <w:szCs w:val="20"/>
              </w:rPr>
              <w:t>Coordinar las reuniones de los diferentes procesos que se llevan a cabo del Comité (Licitaciones públicas e invitaciones por restricción).</w:t>
            </w:r>
          </w:p>
          <w:p w:rsidR="00E27EB0" w:rsidRPr="00E27EB0" w:rsidRDefault="00E27EB0" w:rsidP="00E27EB0">
            <w:pPr>
              <w:pStyle w:val="Prrafodelista"/>
              <w:jc w:val="both"/>
              <w:rPr>
                <w:rFonts w:eastAsia="MS PGothic" w:cstheme="minorHAnsi"/>
                <w:color w:val="000000"/>
                <w:sz w:val="20"/>
                <w:szCs w:val="20"/>
                <w:lang w:eastAsia="es-MX"/>
              </w:rPr>
            </w:pPr>
          </w:p>
          <w:p w:rsidR="00E27EB0" w:rsidRPr="00104B5A" w:rsidRDefault="00E27EB0" w:rsidP="00B72B99">
            <w:pPr>
              <w:pStyle w:val="Prrafodelista"/>
              <w:numPr>
                <w:ilvl w:val="0"/>
                <w:numId w:val="27"/>
              </w:numPr>
              <w:jc w:val="both"/>
              <w:rPr>
                <w:rFonts w:eastAsia="MS PGothic" w:cstheme="minorHAnsi"/>
                <w:color w:val="000000"/>
                <w:sz w:val="20"/>
                <w:szCs w:val="20"/>
                <w:lang w:eastAsia="es-MX"/>
              </w:rPr>
            </w:pPr>
            <w:r>
              <w:rPr>
                <w:sz w:val="20"/>
                <w:szCs w:val="20"/>
              </w:rPr>
              <w:t>Remitir</w:t>
            </w:r>
            <w:r w:rsidRPr="00E07F93">
              <w:rPr>
                <w:sz w:val="20"/>
                <w:szCs w:val="20"/>
              </w:rPr>
              <w:t xml:space="preserve"> la información </w:t>
            </w:r>
            <w:r>
              <w:rPr>
                <w:sz w:val="20"/>
                <w:szCs w:val="20"/>
              </w:rPr>
              <w:t xml:space="preserve">y los </w:t>
            </w:r>
            <w:r w:rsidRPr="00E07F93">
              <w:rPr>
                <w:sz w:val="20"/>
                <w:szCs w:val="20"/>
              </w:rPr>
              <w:t xml:space="preserve">expedientes de cada adquisición </w:t>
            </w:r>
            <w:r>
              <w:rPr>
                <w:sz w:val="20"/>
                <w:szCs w:val="20"/>
              </w:rPr>
              <w:t xml:space="preserve">a </w:t>
            </w:r>
            <w:r w:rsidRPr="00E07F93">
              <w:rPr>
                <w:sz w:val="20"/>
                <w:szCs w:val="20"/>
              </w:rPr>
              <w:t>los integrantes del Comité</w:t>
            </w:r>
            <w:r>
              <w:rPr>
                <w:sz w:val="20"/>
                <w:szCs w:val="20"/>
              </w:rPr>
              <w:t xml:space="preserve">. </w:t>
            </w:r>
            <w:r w:rsidRPr="00104B5A">
              <w:rPr>
                <w:sz w:val="20"/>
                <w:szCs w:val="20"/>
              </w:rPr>
              <w:t>Proporcionar datos y cifras que se contengan en los cuadros de cotización.</w:t>
            </w:r>
          </w:p>
          <w:p w:rsidR="00E27EB0" w:rsidRPr="00104B5A" w:rsidRDefault="00E27EB0" w:rsidP="00DD66CE">
            <w:pPr>
              <w:pStyle w:val="Prrafodelista"/>
              <w:rPr>
                <w:rFonts w:eastAsia="MS PGothic" w:cstheme="minorHAnsi"/>
                <w:color w:val="000000"/>
                <w:sz w:val="20"/>
                <w:szCs w:val="20"/>
                <w:lang w:eastAsia="es-MX"/>
              </w:rPr>
            </w:pPr>
          </w:p>
          <w:p w:rsidR="00E27EB0" w:rsidRPr="00104B5A" w:rsidRDefault="00E27EB0" w:rsidP="00B72B99">
            <w:pPr>
              <w:pStyle w:val="Prrafodelista"/>
              <w:numPr>
                <w:ilvl w:val="0"/>
                <w:numId w:val="27"/>
              </w:numPr>
              <w:jc w:val="both"/>
              <w:rPr>
                <w:rFonts w:eastAsia="MS PGothic" w:cstheme="minorHAnsi"/>
                <w:color w:val="000000"/>
                <w:sz w:val="20"/>
                <w:szCs w:val="20"/>
                <w:lang w:eastAsia="es-MX"/>
              </w:rPr>
            </w:pPr>
            <w:r w:rsidRPr="00E07F93">
              <w:rPr>
                <w:sz w:val="20"/>
                <w:szCs w:val="20"/>
              </w:rPr>
              <w:t>Proporcionar a los distintos miembros del Comité, la información que requiera en el término que el Presidente del Comité establezca</w:t>
            </w:r>
          </w:p>
          <w:p w:rsidR="00E27EB0" w:rsidRPr="00104B5A" w:rsidRDefault="00E27EB0" w:rsidP="00DD66CE">
            <w:pPr>
              <w:pStyle w:val="Prrafodelista"/>
              <w:rPr>
                <w:rFonts w:eastAsia="MS PGothic" w:cstheme="minorHAnsi"/>
                <w:color w:val="000000"/>
                <w:sz w:val="20"/>
                <w:szCs w:val="20"/>
                <w:lang w:eastAsia="es-MX"/>
              </w:rPr>
            </w:pPr>
          </w:p>
          <w:p w:rsidR="00E27EB0" w:rsidRPr="00E27EB0" w:rsidRDefault="00E27EB0" w:rsidP="00B72B99">
            <w:pPr>
              <w:pStyle w:val="Prrafodelista"/>
              <w:numPr>
                <w:ilvl w:val="0"/>
                <w:numId w:val="27"/>
              </w:numPr>
              <w:jc w:val="both"/>
              <w:rPr>
                <w:rFonts w:eastAsia="MS PGothic" w:cstheme="minorHAnsi"/>
                <w:color w:val="000000"/>
                <w:sz w:val="20"/>
                <w:szCs w:val="20"/>
                <w:lang w:eastAsia="es-MX"/>
              </w:rPr>
            </w:pPr>
            <w:r w:rsidRPr="00E07F93">
              <w:rPr>
                <w:sz w:val="20"/>
                <w:szCs w:val="20"/>
              </w:rPr>
              <w:t>Llevar a cabo el registro de los acuerdos tomados en el Comité,</w:t>
            </w:r>
            <w:r>
              <w:rPr>
                <w:sz w:val="20"/>
                <w:szCs w:val="20"/>
              </w:rPr>
              <w:t xml:space="preserve"> mediante </w:t>
            </w:r>
            <w:r w:rsidRPr="00104B5A">
              <w:rPr>
                <w:sz w:val="20"/>
                <w:szCs w:val="20"/>
              </w:rPr>
              <w:t>Actas de las Sesiones y los expedientes de los casos dictaminados</w:t>
            </w:r>
            <w:r>
              <w:rPr>
                <w:sz w:val="20"/>
                <w:szCs w:val="20"/>
              </w:rPr>
              <w:t xml:space="preserve"> y de l</w:t>
            </w:r>
            <w:r w:rsidRPr="00104B5A">
              <w:rPr>
                <w:sz w:val="20"/>
                <w:szCs w:val="20"/>
              </w:rPr>
              <w:t>as Licitaciones</w:t>
            </w:r>
            <w:r>
              <w:rPr>
                <w:sz w:val="20"/>
                <w:szCs w:val="20"/>
              </w:rPr>
              <w:t>.</w:t>
            </w:r>
          </w:p>
          <w:p w:rsidR="00E27EB0" w:rsidRPr="00E27EB0" w:rsidRDefault="00E27EB0" w:rsidP="00E27EB0">
            <w:pPr>
              <w:pStyle w:val="Prrafodelista"/>
              <w:rPr>
                <w:rFonts w:eastAsia="MS PGothic" w:cstheme="minorHAnsi"/>
                <w:color w:val="000000"/>
                <w:sz w:val="20"/>
                <w:szCs w:val="20"/>
                <w:lang w:eastAsia="es-MX"/>
              </w:rPr>
            </w:pPr>
          </w:p>
          <w:p w:rsidR="00E27EB0" w:rsidRPr="00E27EB0" w:rsidRDefault="00E27EB0" w:rsidP="00B72B99">
            <w:pPr>
              <w:pStyle w:val="Prrafodelista"/>
              <w:numPr>
                <w:ilvl w:val="0"/>
                <w:numId w:val="27"/>
              </w:numPr>
              <w:jc w:val="both"/>
              <w:rPr>
                <w:rFonts w:eastAsia="MS PGothic" w:cstheme="minorHAnsi"/>
                <w:color w:val="000000"/>
                <w:sz w:val="20"/>
                <w:szCs w:val="20"/>
                <w:lang w:eastAsia="es-MX"/>
              </w:rPr>
            </w:pPr>
            <w:r w:rsidRPr="004D1AE4">
              <w:rPr>
                <w:sz w:val="20"/>
                <w:szCs w:val="20"/>
              </w:rPr>
              <w:t>Recabar antes los diferentes miembros del Comité, las firma de autorizaciones correspondientes para las Actas de sesión realizadas.</w:t>
            </w:r>
          </w:p>
          <w:p w:rsidR="00E27EB0" w:rsidRPr="00E27EB0" w:rsidRDefault="00E27EB0" w:rsidP="00E27EB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7EB0" w:rsidRPr="000F0856" w:rsidTr="00DD66CE">
              <w:trPr>
                <w:trHeight w:val="330"/>
              </w:trPr>
              <w:tc>
                <w:tcPr>
                  <w:tcW w:w="9017" w:type="dxa"/>
                  <w:gridSpan w:val="3"/>
                  <w:shd w:val="clear" w:color="auto" w:fill="F2F2F2" w:themeFill="background1" w:themeFillShade="F2"/>
                  <w:noWrap/>
                  <w:hideMark/>
                </w:tcPr>
                <w:p w:rsidR="00E27EB0" w:rsidRPr="000F0856" w:rsidRDefault="00E27EB0" w:rsidP="00DD66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7EB0" w:rsidRPr="000F0856" w:rsidTr="00DD66CE">
              <w:trPr>
                <w:trHeight w:val="330"/>
              </w:trPr>
              <w:tc>
                <w:tcPr>
                  <w:tcW w:w="322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7EB0" w:rsidRPr="000F0856" w:rsidTr="00DD66CE">
              <w:trPr>
                <w:trHeight w:val="190"/>
              </w:trPr>
              <w:tc>
                <w:tcPr>
                  <w:tcW w:w="3227" w:type="dxa"/>
                </w:tcPr>
                <w:p w:rsidR="00E27EB0" w:rsidRPr="00E27EB0" w:rsidRDefault="00E27EB0" w:rsidP="00E27EB0">
                  <w:pPr>
                    <w:jc w:val="center"/>
                    <w:rPr>
                      <w:rFonts w:asciiTheme="majorHAnsi" w:eastAsia="MS PGothic" w:hAnsiTheme="majorHAnsi" w:cstheme="majorHAnsi"/>
                      <w:color w:val="000000"/>
                    </w:rPr>
                  </w:pPr>
                  <w:r w:rsidRPr="00E27EB0">
                    <w:rPr>
                      <w:rFonts w:asciiTheme="majorHAnsi" w:eastAsia="MS PGothic" w:hAnsiTheme="majorHAnsi" w:cstheme="majorHAnsi"/>
                      <w:color w:val="000000"/>
                    </w:rPr>
                    <w:t>Jefe del departamento del Sub comité de la Unidad de Adquisiciones</w:t>
                  </w:r>
                </w:p>
                <w:p w:rsidR="00E27EB0" w:rsidRPr="009B1E83" w:rsidRDefault="00E27EB0" w:rsidP="00DD66CE">
                  <w:pPr>
                    <w:jc w:val="center"/>
                    <w:rPr>
                      <w:rFonts w:asciiTheme="majorHAnsi" w:eastAsia="MS PGothic" w:hAnsiTheme="majorHAnsi" w:cstheme="majorHAnsi"/>
                      <w:color w:val="000000"/>
                    </w:rPr>
                  </w:pPr>
                </w:p>
              </w:tc>
              <w:tc>
                <w:tcPr>
                  <w:tcW w:w="2897" w:type="dxa"/>
                </w:tcPr>
                <w:p w:rsidR="00E27EB0" w:rsidRPr="000F0856"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sesiones</w:t>
                  </w:r>
                </w:p>
              </w:tc>
              <w:tc>
                <w:tcPr>
                  <w:tcW w:w="2893" w:type="dxa"/>
                </w:tcPr>
                <w:p w:rsidR="00E27EB0" w:rsidRPr="000F0856"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27EB0" w:rsidRPr="000F0856" w:rsidTr="00DD66CE">
              <w:trPr>
                <w:trHeight w:val="248"/>
              </w:trPr>
              <w:tc>
                <w:tcPr>
                  <w:tcW w:w="3227" w:type="dxa"/>
                </w:tcPr>
                <w:p w:rsidR="00E27EB0" w:rsidRPr="006A6F56" w:rsidRDefault="00E27EB0" w:rsidP="00DD66CE">
                  <w:pPr>
                    <w:jc w:val="center"/>
                    <w:rPr>
                      <w:rFonts w:asciiTheme="minorHAnsi" w:eastAsia="MS PGothic" w:hAnsiTheme="minorHAnsi" w:cstheme="minorHAnsi"/>
                      <w:color w:val="000000"/>
                    </w:rPr>
                  </w:pPr>
                </w:p>
              </w:tc>
              <w:tc>
                <w:tcPr>
                  <w:tcW w:w="2897" w:type="dxa"/>
                </w:tcPr>
                <w:p w:rsidR="00E27EB0" w:rsidRPr="000F0856" w:rsidRDefault="00E27EB0" w:rsidP="00DD66CE">
                  <w:pPr>
                    <w:jc w:val="center"/>
                    <w:rPr>
                      <w:rFonts w:asciiTheme="minorHAnsi" w:eastAsia="MS PGothic" w:hAnsiTheme="minorHAnsi" w:cstheme="minorHAnsi"/>
                      <w:color w:val="000000"/>
                    </w:rPr>
                  </w:pPr>
                </w:p>
              </w:tc>
              <w:tc>
                <w:tcPr>
                  <w:tcW w:w="2893" w:type="dxa"/>
                </w:tcPr>
                <w:p w:rsidR="00E27EB0" w:rsidRPr="000F0856" w:rsidRDefault="00E27EB0" w:rsidP="00DD66CE">
                  <w:pPr>
                    <w:jc w:val="center"/>
                    <w:rPr>
                      <w:rFonts w:asciiTheme="minorHAnsi" w:eastAsia="MS PGothic" w:hAnsiTheme="minorHAnsi" w:cstheme="minorHAnsi"/>
                      <w:color w:val="000000"/>
                    </w:rPr>
                  </w:pPr>
                </w:p>
              </w:tc>
            </w:tr>
            <w:tr w:rsidR="00E27EB0" w:rsidRPr="000F0856" w:rsidTr="00DD66CE">
              <w:trPr>
                <w:trHeight w:val="330"/>
              </w:trPr>
              <w:tc>
                <w:tcPr>
                  <w:tcW w:w="9017" w:type="dxa"/>
                  <w:gridSpan w:val="3"/>
                  <w:shd w:val="clear" w:color="auto" w:fill="F2F2F2" w:themeFill="background1" w:themeFillShade="F2"/>
                  <w:noWrap/>
                  <w:hideMark/>
                </w:tcPr>
                <w:p w:rsidR="00E27EB0" w:rsidRPr="000F0856" w:rsidRDefault="00E27EB0" w:rsidP="00DD66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7EB0" w:rsidRPr="000F0856" w:rsidTr="00DD66CE">
              <w:trPr>
                <w:trHeight w:val="330"/>
              </w:trPr>
              <w:tc>
                <w:tcPr>
                  <w:tcW w:w="322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7EB0" w:rsidRPr="000F0856" w:rsidTr="00DD66CE">
              <w:trPr>
                <w:trHeight w:val="232"/>
              </w:trPr>
              <w:tc>
                <w:tcPr>
                  <w:tcW w:w="3227" w:type="dxa"/>
                </w:tcPr>
                <w:p w:rsidR="00E27EB0" w:rsidRPr="000F0856"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Miembros del Comité </w:t>
                  </w:r>
                </w:p>
              </w:tc>
              <w:tc>
                <w:tcPr>
                  <w:tcW w:w="2897" w:type="dxa"/>
                </w:tcPr>
                <w:p w:rsidR="00E27EB0" w:rsidRPr="003E7E17" w:rsidRDefault="00E27EB0" w:rsidP="00DD66CE">
                  <w:pPr>
                    <w:jc w:val="center"/>
                    <w:rPr>
                      <w:rFonts w:asciiTheme="minorHAnsi" w:hAnsiTheme="minorHAnsi" w:cstheme="minorHAnsi"/>
                    </w:rPr>
                  </w:pPr>
                  <w:r>
                    <w:rPr>
                      <w:rFonts w:asciiTheme="minorHAnsi" w:hAnsiTheme="minorHAnsi" w:cstheme="minorHAnsi"/>
                    </w:rPr>
                    <w:t>Revisión de adquisiciones</w:t>
                  </w:r>
                </w:p>
              </w:tc>
              <w:tc>
                <w:tcPr>
                  <w:tcW w:w="2893" w:type="dxa"/>
                </w:tcPr>
                <w:p w:rsidR="00E27EB0" w:rsidRPr="003E7E17" w:rsidRDefault="00E27EB0" w:rsidP="00DD66CE">
                  <w:pPr>
                    <w:jc w:val="center"/>
                    <w:rPr>
                      <w:rFonts w:asciiTheme="minorHAnsi" w:hAnsiTheme="minorHAnsi" w:cstheme="minorHAnsi"/>
                    </w:rPr>
                  </w:pPr>
                  <w:r>
                    <w:rPr>
                      <w:rFonts w:asciiTheme="minorHAnsi" w:hAnsiTheme="minorHAnsi" w:cstheme="minorHAnsi"/>
                    </w:rPr>
                    <w:t>Según demanda</w:t>
                  </w:r>
                </w:p>
              </w:tc>
            </w:tr>
            <w:tr w:rsidR="00E27EB0" w:rsidRPr="000F0856" w:rsidTr="00DD66CE">
              <w:trPr>
                <w:trHeight w:val="205"/>
              </w:trPr>
              <w:tc>
                <w:tcPr>
                  <w:tcW w:w="3227" w:type="dxa"/>
                </w:tcPr>
                <w:p w:rsidR="00E27EB0" w:rsidRPr="00F508FE" w:rsidRDefault="00E27EB0" w:rsidP="00DD66CE">
                  <w:pPr>
                    <w:jc w:val="center"/>
                    <w:rPr>
                      <w:rFonts w:asciiTheme="minorHAnsi" w:eastAsia="MS PGothic" w:hAnsiTheme="minorHAnsi" w:cstheme="minorHAnsi"/>
                      <w:color w:val="000000"/>
                    </w:rPr>
                  </w:pPr>
                </w:p>
              </w:tc>
              <w:tc>
                <w:tcPr>
                  <w:tcW w:w="2897" w:type="dxa"/>
                </w:tcPr>
                <w:p w:rsidR="00E27EB0" w:rsidRPr="00F508FE" w:rsidRDefault="00E27EB0" w:rsidP="00DD66CE">
                  <w:pPr>
                    <w:jc w:val="center"/>
                    <w:rPr>
                      <w:rFonts w:asciiTheme="minorHAnsi" w:eastAsia="MS PGothic" w:hAnsiTheme="minorHAnsi" w:cstheme="minorHAnsi"/>
                      <w:color w:val="000000"/>
                    </w:rPr>
                  </w:pPr>
                </w:p>
              </w:tc>
              <w:tc>
                <w:tcPr>
                  <w:tcW w:w="2893" w:type="dxa"/>
                </w:tcPr>
                <w:p w:rsidR="00E27EB0" w:rsidRPr="00F508FE" w:rsidRDefault="00E27EB0" w:rsidP="00DD66CE">
                  <w:pPr>
                    <w:jc w:val="center"/>
                    <w:rPr>
                      <w:rFonts w:asciiTheme="minorHAnsi" w:eastAsia="MS PGothic" w:hAnsiTheme="minorHAnsi" w:cstheme="minorHAnsi"/>
                      <w:color w:val="000000"/>
                    </w:rPr>
                  </w:pPr>
                </w:p>
              </w:tc>
            </w:tr>
            <w:tr w:rsidR="00E27EB0" w:rsidRPr="000F0856" w:rsidTr="00DD66CE">
              <w:trPr>
                <w:trHeight w:val="480"/>
              </w:trPr>
              <w:tc>
                <w:tcPr>
                  <w:tcW w:w="3227" w:type="dxa"/>
                </w:tcPr>
                <w:p w:rsidR="00E27EB0" w:rsidRPr="00F508FE" w:rsidRDefault="00E27EB0" w:rsidP="00DD66CE">
                  <w:pPr>
                    <w:jc w:val="center"/>
                    <w:rPr>
                      <w:rFonts w:asciiTheme="minorHAnsi" w:eastAsia="MS PGothic" w:hAnsiTheme="minorHAnsi" w:cstheme="minorHAnsi"/>
                      <w:color w:val="000000"/>
                    </w:rPr>
                  </w:pPr>
                </w:p>
              </w:tc>
              <w:tc>
                <w:tcPr>
                  <w:tcW w:w="2897" w:type="dxa"/>
                </w:tcPr>
                <w:p w:rsidR="00E27EB0" w:rsidRPr="00F508FE" w:rsidRDefault="00E27EB0" w:rsidP="00DD66CE">
                  <w:pPr>
                    <w:jc w:val="center"/>
                    <w:rPr>
                      <w:rFonts w:asciiTheme="minorHAnsi" w:eastAsia="MS PGothic" w:hAnsiTheme="minorHAnsi" w:cstheme="minorHAnsi"/>
                      <w:color w:val="000000"/>
                    </w:rPr>
                  </w:pPr>
                </w:p>
              </w:tc>
              <w:tc>
                <w:tcPr>
                  <w:tcW w:w="2893" w:type="dxa"/>
                </w:tcPr>
                <w:p w:rsidR="00E27EB0" w:rsidRPr="00F508FE" w:rsidRDefault="00E27EB0" w:rsidP="00DD66CE">
                  <w:pPr>
                    <w:jc w:val="center"/>
                    <w:rPr>
                      <w:rFonts w:asciiTheme="minorHAnsi" w:eastAsia="MS PGothic" w:hAnsiTheme="minorHAnsi" w:cstheme="minorHAnsi"/>
                      <w:color w:val="000000"/>
                    </w:rPr>
                  </w:pPr>
                </w:p>
              </w:tc>
            </w:tr>
          </w:tbl>
          <w:p w:rsidR="00E27EB0" w:rsidRPr="006E42D7" w:rsidRDefault="00E27EB0" w:rsidP="00DD66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7EB0" w:rsidRPr="0052277D" w:rsidTr="00DD66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7EB0" w:rsidRDefault="00E27EB0" w:rsidP="00DD66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27EB0" w:rsidRPr="00F508FE" w:rsidRDefault="00E27EB0" w:rsidP="00DD66CE">
            <w:pPr>
              <w:spacing w:after="0" w:line="240" w:lineRule="auto"/>
              <w:jc w:val="both"/>
              <w:rPr>
                <w:rFonts w:eastAsia="MS PGothic" w:cstheme="minorHAnsi"/>
                <w:color w:val="000000"/>
                <w:sz w:val="20"/>
                <w:szCs w:val="20"/>
                <w:lang w:eastAsia="es-MX"/>
              </w:rPr>
            </w:pPr>
          </w:p>
        </w:tc>
      </w:tr>
      <w:tr w:rsidR="00E27EB0" w:rsidRPr="0052277D" w:rsidTr="00DD66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7EB0" w:rsidRPr="0052277D" w:rsidRDefault="00E27EB0" w:rsidP="00DD66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7EB0" w:rsidRPr="0052277D" w:rsidTr="00DD66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7EB0" w:rsidRPr="0052277D" w:rsidTr="00DD66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sesiones</w:t>
            </w:r>
          </w:p>
        </w:tc>
        <w:tc>
          <w:tcPr>
            <w:tcW w:w="1459" w:type="dxa"/>
            <w:tcBorders>
              <w:top w:val="nil"/>
              <w:left w:val="nil"/>
              <w:bottom w:val="nil"/>
              <w:right w:val="nil"/>
            </w:tcBorders>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27EB0" w:rsidRPr="007A527D" w:rsidRDefault="00E27EB0" w:rsidP="00DD66CE">
            <w:pPr>
              <w:spacing w:after="0" w:line="240" w:lineRule="auto"/>
              <w:jc w:val="center"/>
              <w:rPr>
                <w:rFonts w:eastAsia="MS PGothic" w:cstheme="minorHAnsi"/>
                <w:color w:val="000000"/>
                <w:sz w:val="6"/>
                <w:szCs w:val="6"/>
                <w:lang w:eastAsia="es-MX"/>
              </w:rPr>
            </w:pPr>
          </w:p>
          <w:p w:rsidR="00E27EB0"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Sesiones realizadas / Sesiones programadas</w:t>
            </w:r>
          </w:p>
          <w:p w:rsidR="00E27EB0" w:rsidRPr="007A527D" w:rsidRDefault="00E27EB0" w:rsidP="00DD66CE">
            <w:pPr>
              <w:spacing w:after="0" w:line="240" w:lineRule="auto"/>
              <w:jc w:val="center"/>
              <w:rPr>
                <w:rFonts w:eastAsia="MS PGothic" w:cstheme="minorHAnsi"/>
                <w:color w:val="000000"/>
                <w:sz w:val="6"/>
                <w:szCs w:val="6"/>
                <w:lang w:eastAsia="es-MX"/>
              </w:rPr>
            </w:pPr>
          </w:p>
        </w:tc>
      </w:tr>
      <w:tr w:rsidR="00E27EB0" w:rsidRPr="0052277D" w:rsidTr="00DD66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27EB0" w:rsidRPr="0052277D" w:rsidRDefault="00E27EB0" w:rsidP="00DD66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7EB0" w:rsidRPr="0052277D" w:rsidTr="00DD66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7EB0" w:rsidRPr="0052277D" w:rsidTr="00DD66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27EB0" w:rsidRPr="007A527D" w:rsidRDefault="00E27EB0" w:rsidP="00DD66CE">
            <w:pPr>
              <w:spacing w:after="0" w:line="240" w:lineRule="auto"/>
              <w:jc w:val="center"/>
              <w:rPr>
                <w:rFonts w:eastAsia="MS PGothic" w:cstheme="minorHAnsi"/>
                <w:color w:val="000000"/>
                <w:sz w:val="6"/>
                <w:szCs w:val="6"/>
                <w:lang w:eastAsia="es-MX"/>
              </w:rPr>
            </w:pPr>
          </w:p>
          <w:p w:rsidR="00E27EB0" w:rsidRDefault="00E27EB0" w:rsidP="00DD66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de licitaciones, compras, requisitos de las bases y convocatorias, Actas de sesión</w:t>
            </w:r>
          </w:p>
          <w:p w:rsidR="00E27EB0" w:rsidRPr="0052277D" w:rsidRDefault="00E27EB0" w:rsidP="00DD66CE">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27EB0" w:rsidRPr="007A527D" w:rsidRDefault="00E27EB0" w:rsidP="00DD66CE">
            <w:pPr>
              <w:spacing w:after="0" w:line="240" w:lineRule="auto"/>
              <w:jc w:val="center"/>
              <w:rPr>
                <w:rFonts w:eastAsia="MS PGothic" w:cstheme="minorHAnsi"/>
                <w:color w:val="000000"/>
                <w:sz w:val="6"/>
                <w:szCs w:val="6"/>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27EB0" w:rsidRPr="007A527D" w:rsidRDefault="00E27EB0" w:rsidP="00DD66CE">
            <w:pPr>
              <w:spacing w:after="0" w:line="240" w:lineRule="auto"/>
              <w:jc w:val="center"/>
              <w:rPr>
                <w:rFonts w:eastAsia="MS PGothic" w:cstheme="minorHAnsi"/>
                <w:color w:val="000000"/>
                <w:sz w:val="6"/>
                <w:szCs w:val="6"/>
                <w:lang w:eastAsia="es-MX"/>
              </w:rPr>
            </w:pPr>
          </w:p>
          <w:p w:rsidR="00E27EB0"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Miembros del Comité de Adquisiciones</w:t>
            </w:r>
          </w:p>
          <w:p w:rsidR="00E27EB0" w:rsidRPr="0052277D" w:rsidRDefault="00E27EB0" w:rsidP="00DD66CE">
            <w:pPr>
              <w:spacing w:after="0" w:line="240" w:lineRule="auto"/>
              <w:jc w:val="center"/>
              <w:rPr>
                <w:rFonts w:eastAsia="MS PGothic" w:cstheme="minorHAnsi"/>
                <w:color w:val="000000"/>
                <w:sz w:val="20"/>
                <w:szCs w:val="20"/>
                <w:lang w:eastAsia="es-MX"/>
              </w:rPr>
            </w:pPr>
          </w:p>
        </w:tc>
      </w:tr>
    </w:tbl>
    <w:p w:rsidR="00E27EB0" w:rsidRDefault="00E27EB0" w:rsidP="0039297C">
      <w:pPr>
        <w:rPr>
          <w:rFonts w:eastAsia="MS PGothic" w:cstheme="minorHAnsi"/>
        </w:rPr>
      </w:pPr>
    </w:p>
    <w:p w:rsidR="008953DD" w:rsidRDefault="008953DD"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B1E83" w:rsidRPr="0052277D" w:rsidTr="00A94582">
        <w:trPr>
          <w:trHeight w:val="480"/>
        </w:trPr>
        <w:tc>
          <w:tcPr>
            <w:tcW w:w="8926" w:type="dxa"/>
            <w:gridSpan w:val="4"/>
            <w:shd w:val="clear" w:color="auto" w:fill="F2F2F2" w:themeFill="background1" w:themeFillShade="F2"/>
          </w:tcPr>
          <w:p w:rsidR="009B1E83" w:rsidRPr="0052277D" w:rsidRDefault="009B1E83" w:rsidP="00A94582">
            <w:pPr>
              <w:spacing w:after="0" w:line="240" w:lineRule="auto"/>
              <w:jc w:val="center"/>
              <w:rPr>
                <w:rFonts w:eastAsia="MS PGothic" w:cstheme="minorHAnsi"/>
                <w:b/>
                <w:color w:val="000000"/>
                <w:sz w:val="8"/>
                <w:szCs w:val="8"/>
                <w:lang w:eastAsia="es-MX"/>
              </w:rPr>
            </w:pPr>
          </w:p>
          <w:p w:rsidR="009B1E83" w:rsidRPr="008A4808" w:rsidRDefault="00E27EB0" w:rsidP="00A945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9B1E83"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AUTORIZACIONES PRESUPUESTALES</w:t>
            </w:r>
          </w:p>
        </w:tc>
      </w:tr>
      <w:tr w:rsidR="009B1E83" w:rsidRPr="008E31CA" w:rsidTr="00A94582">
        <w:trPr>
          <w:trHeight w:val="480"/>
        </w:trPr>
        <w:tc>
          <w:tcPr>
            <w:tcW w:w="8926" w:type="dxa"/>
            <w:gridSpan w:val="4"/>
            <w:shd w:val="clear" w:color="auto" w:fill="FFFFFF" w:themeFill="background1"/>
          </w:tcPr>
          <w:p w:rsidR="009B1E83" w:rsidRDefault="009B1E83" w:rsidP="00A94582">
            <w:pPr>
              <w:pStyle w:val="Prrafodelista"/>
              <w:spacing w:after="0" w:line="240" w:lineRule="auto"/>
              <w:jc w:val="both"/>
              <w:rPr>
                <w:rFonts w:eastAsia="MS PGothic" w:cstheme="minorHAnsi"/>
                <w:color w:val="000000"/>
                <w:sz w:val="20"/>
                <w:szCs w:val="20"/>
                <w:lang w:eastAsia="es-MX"/>
              </w:rPr>
            </w:pPr>
          </w:p>
          <w:p w:rsidR="00E27EB0" w:rsidRDefault="00E27EB0" w:rsidP="00A94582">
            <w:pPr>
              <w:pStyle w:val="Prrafodelista"/>
              <w:numPr>
                <w:ilvl w:val="0"/>
                <w:numId w:val="16"/>
              </w:numPr>
              <w:spacing w:after="0" w:line="240" w:lineRule="auto"/>
              <w:jc w:val="both"/>
              <w:rPr>
                <w:sz w:val="20"/>
                <w:szCs w:val="20"/>
              </w:rPr>
            </w:pPr>
            <w:r w:rsidRPr="00E27EB0">
              <w:rPr>
                <w:sz w:val="20"/>
                <w:szCs w:val="20"/>
              </w:rPr>
              <w:t>Manejar el Sistema SADMUN para generar las Autorizaciones Presupuestales una vez que el departamento de Control Presupuestal asigna el monto requerido para el pago.</w:t>
            </w:r>
          </w:p>
          <w:p w:rsidR="00E27EB0" w:rsidRDefault="00E27EB0" w:rsidP="00E27EB0">
            <w:pPr>
              <w:pStyle w:val="Prrafodelista"/>
              <w:spacing w:after="0" w:line="240" w:lineRule="auto"/>
              <w:jc w:val="both"/>
              <w:rPr>
                <w:sz w:val="20"/>
                <w:szCs w:val="20"/>
              </w:rPr>
            </w:pPr>
          </w:p>
          <w:p w:rsidR="00E27EB0" w:rsidRDefault="00E27EB0" w:rsidP="00A94582">
            <w:pPr>
              <w:pStyle w:val="Prrafodelista"/>
              <w:numPr>
                <w:ilvl w:val="0"/>
                <w:numId w:val="16"/>
              </w:numPr>
              <w:spacing w:after="0" w:line="240" w:lineRule="auto"/>
              <w:jc w:val="both"/>
              <w:rPr>
                <w:sz w:val="20"/>
                <w:szCs w:val="20"/>
              </w:rPr>
            </w:pPr>
            <w:r w:rsidRPr="00E27EB0">
              <w:rPr>
                <w:sz w:val="20"/>
                <w:szCs w:val="20"/>
              </w:rPr>
              <w:t>Ingresar al Sistema SADMUN Egresos con el usuario y clave asignada</w:t>
            </w:r>
            <w:r>
              <w:rPr>
                <w:sz w:val="20"/>
                <w:szCs w:val="20"/>
              </w:rPr>
              <w:t>.</w:t>
            </w:r>
          </w:p>
          <w:p w:rsidR="00E27EB0" w:rsidRPr="00E27EB0" w:rsidRDefault="00E27EB0" w:rsidP="00E27EB0">
            <w:pPr>
              <w:pStyle w:val="Prrafodelista"/>
              <w:rPr>
                <w:sz w:val="20"/>
                <w:szCs w:val="20"/>
              </w:rPr>
            </w:pPr>
          </w:p>
          <w:p w:rsidR="00E27EB0" w:rsidRDefault="00E27EB0" w:rsidP="00A94582">
            <w:pPr>
              <w:pStyle w:val="Prrafodelista"/>
              <w:numPr>
                <w:ilvl w:val="0"/>
                <w:numId w:val="16"/>
              </w:numPr>
              <w:spacing w:after="0" w:line="240" w:lineRule="auto"/>
              <w:jc w:val="both"/>
              <w:rPr>
                <w:sz w:val="20"/>
                <w:szCs w:val="20"/>
              </w:rPr>
            </w:pPr>
            <w:r>
              <w:rPr>
                <w:sz w:val="20"/>
                <w:szCs w:val="20"/>
              </w:rPr>
              <w:t>E</w:t>
            </w:r>
            <w:r w:rsidRPr="00E27EB0">
              <w:rPr>
                <w:sz w:val="20"/>
                <w:szCs w:val="20"/>
              </w:rPr>
              <w:t>n el módulo de Autorización Presupuestal (AP) capturar el tipo de aplicación, la fecha, la cuenta colectiva o</w:t>
            </w:r>
            <w:r>
              <w:rPr>
                <w:sz w:val="20"/>
                <w:szCs w:val="20"/>
              </w:rPr>
              <w:t xml:space="preserve"> número del Proveedor, concepto.</w:t>
            </w:r>
          </w:p>
          <w:p w:rsidR="00E27EB0" w:rsidRPr="00E27EB0" w:rsidRDefault="00E27EB0" w:rsidP="00E27EB0">
            <w:pPr>
              <w:pStyle w:val="Prrafodelista"/>
              <w:rPr>
                <w:sz w:val="20"/>
                <w:szCs w:val="20"/>
              </w:rPr>
            </w:pPr>
          </w:p>
          <w:p w:rsidR="00E27EB0" w:rsidRDefault="00E27EB0" w:rsidP="00A94582">
            <w:pPr>
              <w:pStyle w:val="Prrafodelista"/>
              <w:numPr>
                <w:ilvl w:val="0"/>
                <w:numId w:val="16"/>
              </w:numPr>
              <w:spacing w:after="0" w:line="240" w:lineRule="auto"/>
              <w:jc w:val="both"/>
              <w:rPr>
                <w:sz w:val="20"/>
                <w:szCs w:val="20"/>
              </w:rPr>
            </w:pPr>
            <w:r>
              <w:rPr>
                <w:sz w:val="20"/>
                <w:szCs w:val="20"/>
              </w:rPr>
              <w:t>E</w:t>
            </w:r>
            <w:r w:rsidRPr="00E27EB0">
              <w:rPr>
                <w:sz w:val="20"/>
                <w:szCs w:val="20"/>
              </w:rPr>
              <w:t xml:space="preserve">n el apartado Proyecto Ejecutivo teclear F1 para elegir el COG y el proyecto asignado para la compra. </w:t>
            </w:r>
          </w:p>
          <w:p w:rsidR="00E27EB0" w:rsidRPr="00E27EB0" w:rsidRDefault="00E27EB0" w:rsidP="00E27EB0">
            <w:pPr>
              <w:pStyle w:val="Prrafodelista"/>
              <w:rPr>
                <w:sz w:val="20"/>
                <w:szCs w:val="20"/>
              </w:rPr>
            </w:pPr>
          </w:p>
          <w:p w:rsidR="00E27EB0" w:rsidRDefault="00E27EB0" w:rsidP="00E27EB0">
            <w:pPr>
              <w:pStyle w:val="Prrafodelista"/>
              <w:numPr>
                <w:ilvl w:val="0"/>
                <w:numId w:val="16"/>
              </w:numPr>
              <w:spacing w:after="0" w:line="240" w:lineRule="auto"/>
              <w:jc w:val="both"/>
              <w:rPr>
                <w:sz w:val="20"/>
                <w:szCs w:val="20"/>
              </w:rPr>
            </w:pPr>
            <w:r>
              <w:rPr>
                <w:sz w:val="20"/>
                <w:szCs w:val="20"/>
              </w:rPr>
              <w:t>C</w:t>
            </w:r>
            <w:r w:rsidRPr="00E27EB0">
              <w:rPr>
                <w:sz w:val="20"/>
                <w:szCs w:val="20"/>
              </w:rPr>
              <w:t>apturar el monto total de la Factura correspondiente, guardando los cambios e imprimiendo para firma de quien la realizó y firma de autorización d</w:t>
            </w:r>
            <w:r>
              <w:rPr>
                <w:sz w:val="20"/>
                <w:szCs w:val="20"/>
              </w:rPr>
              <w:t>el Jefe del Departamento del Sub comité de la Unidad de Adquisiciones.</w:t>
            </w:r>
          </w:p>
          <w:p w:rsidR="00E27EB0" w:rsidRPr="00E27EB0" w:rsidRDefault="00E27EB0" w:rsidP="00E27EB0">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A94582">
              <w:trPr>
                <w:trHeight w:val="190"/>
              </w:trPr>
              <w:tc>
                <w:tcPr>
                  <w:tcW w:w="3227" w:type="dxa"/>
                  <w:hideMark/>
                </w:tcPr>
                <w:p w:rsidR="00E27EB0" w:rsidRPr="00E27EB0" w:rsidRDefault="00E27EB0" w:rsidP="00E27EB0">
                  <w:pPr>
                    <w:jc w:val="center"/>
                    <w:rPr>
                      <w:rFonts w:asciiTheme="majorHAnsi" w:hAnsiTheme="majorHAnsi" w:cstheme="majorHAnsi"/>
                    </w:rPr>
                  </w:pPr>
                  <w:r w:rsidRPr="00E27EB0">
                    <w:rPr>
                      <w:rFonts w:asciiTheme="majorHAnsi" w:hAnsiTheme="majorHAnsi" w:cstheme="majorHAnsi"/>
                    </w:rPr>
                    <w:t>Jefe del Departamento del Sub comité de la Unidad de Adquisiciones.</w:t>
                  </w:r>
                </w:p>
                <w:p w:rsidR="00A1195B" w:rsidRPr="000F0856" w:rsidRDefault="00A1195B" w:rsidP="00A94582">
                  <w:pPr>
                    <w:jc w:val="center"/>
                    <w:rPr>
                      <w:rFonts w:asciiTheme="minorHAnsi" w:eastAsia="MS PGothic" w:hAnsiTheme="minorHAnsi" w:cstheme="minorHAnsi"/>
                      <w:color w:val="000000"/>
                    </w:rPr>
                  </w:pPr>
                </w:p>
              </w:tc>
              <w:tc>
                <w:tcPr>
                  <w:tcW w:w="2897" w:type="dxa"/>
                  <w:hideMark/>
                </w:tcPr>
                <w:p w:rsidR="009B1E83" w:rsidRDefault="00E27EB0"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A1195B" w:rsidRPr="000F0856" w:rsidRDefault="00A1195B" w:rsidP="00A94582">
                  <w:pPr>
                    <w:jc w:val="center"/>
                    <w:rPr>
                      <w:rFonts w:asciiTheme="minorHAnsi" w:eastAsia="MS PGothic" w:hAnsiTheme="minorHAnsi" w:cstheme="minorHAnsi"/>
                      <w:color w:val="000000"/>
                    </w:rPr>
                  </w:pPr>
                </w:p>
              </w:tc>
              <w:tc>
                <w:tcPr>
                  <w:tcW w:w="2893" w:type="dxa"/>
                  <w:hideMark/>
                </w:tcPr>
                <w:p w:rsidR="009B1E83" w:rsidRDefault="009B1E83" w:rsidP="00A945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1195B" w:rsidRPr="000F0856" w:rsidRDefault="00A1195B" w:rsidP="00A94582">
                  <w:pPr>
                    <w:jc w:val="center"/>
                    <w:rPr>
                      <w:rFonts w:asciiTheme="minorHAnsi" w:eastAsia="MS PGothic" w:hAnsiTheme="minorHAnsi" w:cstheme="minorHAnsi"/>
                      <w:color w:val="000000"/>
                    </w:rPr>
                  </w:pPr>
                </w:p>
              </w:tc>
            </w:tr>
            <w:tr w:rsidR="009B1E83" w:rsidRPr="000F0856" w:rsidTr="00A94582">
              <w:trPr>
                <w:trHeight w:val="330"/>
              </w:trPr>
              <w:tc>
                <w:tcPr>
                  <w:tcW w:w="9017" w:type="dxa"/>
                  <w:gridSpan w:val="3"/>
                  <w:shd w:val="clear" w:color="auto" w:fill="F2F2F2" w:themeFill="background1" w:themeFillShade="F2"/>
                  <w:noWrap/>
                  <w:hideMark/>
                </w:tcPr>
                <w:p w:rsidR="009B1E83" w:rsidRPr="000F0856" w:rsidRDefault="009B1E83" w:rsidP="00A945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B1E83" w:rsidRPr="000F0856" w:rsidTr="00A94582">
              <w:trPr>
                <w:trHeight w:val="330"/>
              </w:trPr>
              <w:tc>
                <w:tcPr>
                  <w:tcW w:w="322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B1E83" w:rsidRPr="000F0856" w:rsidRDefault="009B1E83" w:rsidP="00A945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B1E83" w:rsidRPr="000F0856" w:rsidTr="00E27EB0">
              <w:trPr>
                <w:trHeight w:val="232"/>
              </w:trPr>
              <w:tc>
                <w:tcPr>
                  <w:tcW w:w="3227" w:type="dxa"/>
                </w:tcPr>
                <w:p w:rsidR="009B1E83" w:rsidRPr="000F0856" w:rsidRDefault="00E27EB0" w:rsidP="00A94582">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Control Presupuestal</w:t>
                  </w:r>
                </w:p>
              </w:tc>
              <w:tc>
                <w:tcPr>
                  <w:tcW w:w="2897" w:type="dxa"/>
                </w:tcPr>
                <w:p w:rsidR="009B1E83" w:rsidRPr="00E27EB0" w:rsidRDefault="00E27EB0" w:rsidP="00A94582">
                  <w:pPr>
                    <w:jc w:val="center"/>
                    <w:rPr>
                      <w:rFonts w:asciiTheme="majorHAnsi" w:hAnsiTheme="majorHAnsi" w:cstheme="majorHAnsi"/>
                    </w:rPr>
                  </w:pPr>
                  <w:r w:rsidRPr="00E27EB0">
                    <w:rPr>
                      <w:rFonts w:asciiTheme="majorHAnsi" w:hAnsiTheme="majorHAnsi" w:cstheme="majorHAnsi"/>
                    </w:rPr>
                    <w:t>Aclaración de dudas</w:t>
                  </w:r>
                </w:p>
              </w:tc>
              <w:tc>
                <w:tcPr>
                  <w:tcW w:w="2893" w:type="dxa"/>
                </w:tcPr>
                <w:p w:rsidR="009B1E83" w:rsidRDefault="00E27EB0" w:rsidP="00A94582">
                  <w:pPr>
                    <w:jc w:val="center"/>
                  </w:pPr>
                  <w:r w:rsidRPr="006A6F56">
                    <w:rPr>
                      <w:rFonts w:asciiTheme="minorHAnsi" w:eastAsia="MS PGothic" w:hAnsiTheme="minorHAnsi" w:cstheme="minorHAnsi"/>
                      <w:color w:val="000000"/>
                    </w:rPr>
                    <w:t>Según demanda</w:t>
                  </w:r>
                </w:p>
              </w:tc>
            </w:tr>
            <w:tr w:rsidR="009B1E83" w:rsidRPr="000F0856" w:rsidTr="00A94582">
              <w:trPr>
                <w:trHeight w:val="264"/>
              </w:trPr>
              <w:tc>
                <w:tcPr>
                  <w:tcW w:w="3227" w:type="dxa"/>
                </w:tcPr>
                <w:p w:rsidR="009B1E83" w:rsidRPr="002F5933" w:rsidRDefault="009B1E83" w:rsidP="00A94582">
                  <w:pPr>
                    <w:jc w:val="center"/>
                    <w:rPr>
                      <w:rFonts w:asciiTheme="minorHAnsi" w:eastAsia="MS PGothic" w:hAnsiTheme="minorHAnsi" w:cstheme="minorHAnsi"/>
                      <w:color w:val="000000"/>
                    </w:rPr>
                  </w:pPr>
                </w:p>
              </w:tc>
              <w:tc>
                <w:tcPr>
                  <w:tcW w:w="2897" w:type="dxa"/>
                </w:tcPr>
                <w:p w:rsidR="009B1E83" w:rsidRPr="002F5933" w:rsidRDefault="009B1E83" w:rsidP="00A94582">
                  <w:pPr>
                    <w:jc w:val="center"/>
                    <w:rPr>
                      <w:rFonts w:asciiTheme="minorHAnsi" w:eastAsia="MS PGothic" w:hAnsiTheme="minorHAnsi" w:cstheme="minorHAnsi"/>
                      <w:color w:val="000000"/>
                    </w:rPr>
                  </w:pPr>
                </w:p>
              </w:tc>
              <w:tc>
                <w:tcPr>
                  <w:tcW w:w="2893" w:type="dxa"/>
                </w:tcPr>
                <w:p w:rsidR="009B1E83" w:rsidRPr="002F5933" w:rsidRDefault="009B1E83" w:rsidP="00A94582">
                  <w:pPr>
                    <w:jc w:val="center"/>
                    <w:rPr>
                      <w:rFonts w:asciiTheme="minorHAnsi" w:eastAsia="MS PGothic" w:hAnsiTheme="minorHAnsi" w:cstheme="minorHAnsi"/>
                      <w:color w:val="000000"/>
                    </w:rPr>
                  </w:pPr>
                </w:p>
              </w:tc>
            </w:tr>
          </w:tbl>
          <w:p w:rsidR="009B1E83" w:rsidRPr="006E42D7" w:rsidRDefault="009B1E83" w:rsidP="00A945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B1E83" w:rsidRPr="0052277D" w:rsidRDefault="009B1E83" w:rsidP="00A945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B1E83" w:rsidRPr="0052277D" w:rsidRDefault="009B1E83" w:rsidP="00A94582">
            <w:pPr>
              <w:spacing w:after="0" w:line="240" w:lineRule="auto"/>
              <w:rPr>
                <w:rFonts w:eastAsia="MS PGothic" w:cstheme="minorHAnsi"/>
                <w:b/>
                <w:bCs/>
                <w:color w:val="FFFFFF" w:themeColor="background1"/>
                <w:sz w:val="20"/>
                <w:szCs w:val="20"/>
                <w:lang w:eastAsia="es-MX"/>
              </w:rPr>
            </w:pPr>
          </w:p>
        </w:tc>
      </w:tr>
      <w:tr w:rsidR="009B1E83" w:rsidRPr="0052277D" w:rsidTr="00A945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B1E83" w:rsidRPr="0052277D" w:rsidTr="00A945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Default="00E27EB0"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Autorizaciones Presupuestales </w:t>
            </w:r>
          </w:p>
          <w:p w:rsidR="00E27EB0" w:rsidRPr="0052277D" w:rsidRDefault="00E27EB0" w:rsidP="00A9458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E27EB0"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B1E83" w:rsidRDefault="009B1E83"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B1E83" w:rsidRPr="007A527D" w:rsidRDefault="009B1E83" w:rsidP="00A94582">
            <w:pPr>
              <w:spacing w:after="0" w:line="240" w:lineRule="auto"/>
              <w:jc w:val="center"/>
              <w:rPr>
                <w:rFonts w:eastAsia="MS PGothic" w:cstheme="minorHAnsi"/>
                <w:color w:val="000000"/>
                <w:sz w:val="6"/>
                <w:szCs w:val="6"/>
                <w:lang w:eastAsia="es-MX"/>
              </w:rPr>
            </w:pPr>
          </w:p>
          <w:p w:rsidR="009B1E83" w:rsidRDefault="00E27EB0"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Autorizaciones realizadas / Autorizaciones solicitadas</w:t>
            </w:r>
          </w:p>
          <w:p w:rsidR="009B1E83" w:rsidRPr="007A527D" w:rsidRDefault="009B1E83" w:rsidP="00A94582">
            <w:pPr>
              <w:spacing w:after="0" w:line="240" w:lineRule="auto"/>
              <w:jc w:val="center"/>
              <w:rPr>
                <w:rFonts w:eastAsia="MS PGothic" w:cstheme="minorHAnsi"/>
                <w:color w:val="000000"/>
                <w:sz w:val="6"/>
                <w:szCs w:val="6"/>
                <w:lang w:eastAsia="es-MX"/>
              </w:rPr>
            </w:pPr>
          </w:p>
        </w:tc>
      </w:tr>
      <w:tr w:rsidR="009B1E83" w:rsidRPr="0052277D" w:rsidTr="00A945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B1E83" w:rsidRPr="0052277D" w:rsidRDefault="009B1E83" w:rsidP="00A945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B1E83" w:rsidRPr="0052277D" w:rsidTr="00A945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B1E83" w:rsidRPr="0052277D" w:rsidRDefault="009B1E83" w:rsidP="00A945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B1E83" w:rsidRPr="0052277D" w:rsidTr="00A9458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E27EB0" w:rsidRDefault="00E27EB0" w:rsidP="00A94582">
            <w:pPr>
              <w:spacing w:after="0" w:line="240" w:lineRule="auto"/>
              <w:jc w:val="center"/>
              <w:rPr>
                <w:rFonts w:eastAsia="MS PGothic" w:cstheme="minorHAnsi"/>
                <w:color w:val="000000"/>
                <w:sz w:val="20"/>
                <w:szCs w:val="20"/>
                <w:lang w:eastAsia="es-MX"/>
              </w:rPr>
            </w:pPr>
          </w:p>
          <w:p w:rsidR="009B1E83" w:rsidRPr="0052277D" w:rsidRDefault="00E27EB0"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Presupuestal</w:t>
            </w:r>
          </w:p>
        </w:tc>
        <w:tc>
          <w:tcPr>
            <w:tcW w:w="3104" w:type="dxa"/>
            <w:gridSpan w:val="2"/>
            <w:tcBorders>
              <w:top w:val="nil"/>
              <w:left w:val="nil"/>
              <w:bottom w:val="single" w:sz="4" w:space="0" w:color="auto"/>
              <w:right w:val="nil"/>
            </w:tcBorders>
            <w:shd w:val="clear" w:color="auto" w:fill="FFFFFF" w:themeFill="background1"/>
          </w:tcPr>
          <w:p w:rsidR="009B1E83" w:rsidRPr="007A527D" w:rsidRDefault="009B1E83" w:rsidP="00A94582">
            <w:pPr>
              <w:spacing w:after="0" w:line="240" w:lineRule="auto"/>
              <w:jc w:val="center"/>
              <w:rPr>
                <w:rFonts w:eastAsia="MS PGothic" w:cstheme="minorHAnsi"/>
                <w:color w:val="000000"/>
                <w:sz w:val="6"/>
                <w:szCs w:val="6"/>
                <w:lang w:eastAsia="es-MX"/>
              </w:rPr>
            </w:pPr>
          </w:p>
          <w:p w:rsidR="00E27EB0" w:rsidRDefault="00E27EB0" w:rsidP="00A94582">
            <w:pPr>
              <w:spacing w:after="0" w:line="240" w:lineRule="auto"/>
              <w:jc w:val="center"/>
              <w:rPr>
                <w:rFonts w:eastAsia="MS PGothic" w:cstheme="minorHAnsi"/>
                <w:color w:val="000000"/>
                <w:sz w:val="20"/>
                <w:szCs w:val="20"/>
                <w:lang w:eastAsia="es-MX"/>
              </w:rPr>
            </w:pPr>
          </w:p>
          <w:p w:rsidR="009B1E83" w:rsidRPr="0052277D" w:rsidRDefault="009B1E83" w:rsidP="00A945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B1E83" w:rsidRPr="00E27EB0" w:rsidRDefault="009B1E83" w:rsidP="00A94582">
            <w:pPr>
              <w:spacing w:after="0" w:line="240" w:lineRule="auto"/>
              <w:jc w:val="center"/>
              <w:rPr>
                <w:rFonts w:eastAsia="MS PGothic" w:cstheme="minorHAnsi"/>
                <w:color w:val="000000"/>
                <w:sz w:val="20"/>
                <w:szCs w:val="20"/>
                <w:lang w:eastAsia="es-MX"/>
              </w:rPr>
            </w:pPr>
          </w:p>
          <w:p w:rsidR="009B1E83" w:rsidRPr="00E27EB0" w:rsidRDefault="00E27EB0" w:rsidP="00A94582">
            <w:pPr>
              <w:spacing w:after="0" w:line="240" w:lineRule="auto"/>
              <w:jc w:val="center"/>
              <w:rPr>
                <w:rFonts w:eastAsia="MS PGothic" w:cstheme="minorHAnsi"/>
                <w:color w:val="000000"/>
                <w:sz w:val="20"/>
                <w:szCs w:val="20"/>
                <w:lang w:eastAsia="es-MX"/>
              </w:rPr>
            </w:pPr>
            <w:r w:rsidRPr="00E27EB0">
              <w:rPr>
                <w:rFonts w:asciiTheme="majorHAnsi" w:eastAsia="Times New Roman" w:hAnsiTheme="majorHAnsi" w:cstheme="majorHAnsi"/>
                <w:sz w:val="20"/>
                <w:szCs w:val="20"/>
                <w:lang w:eastAsia="es-MX"/>
              </w:rPr>
              <w:t>Jefe del Departamento del Sub comité de la Unidad de Adquisiciones</w:t>
            </w:r>
            <w:r w:rsidRPr="00E27EB0">
              <w:rPr>
                <w:rFonts w:eastAsia="MS PGothic" w:cstheme="minorHAnsi"/>
                <w:color w:val="000000"/>
                <w:sz w:val="20"/>
                <w:szCs w:val="20"/>
                <w:lang w:eastAsia="es-MX"/>
              </w:rPr>
              <w:t xml:space="preserve"> </w:t>
            </w:r>
          </w:p>
          <w:p w:rsidR="00E27EB0" w:rsidRPr="0052277D" w:rsidRDefault="00E27EB0" w:rsidP="00A94582">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p w:rsidR="00846DEA" w:rsidRDefault="00846DEA"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E27EB0" w:rsidRPr="0052277D" w:rsidTr="00DD66CE">
        <w:trPr>
          <w:trHeight w:val="480"/>
        </w:trPr>
        <w:tc>
          <w:tcPr>
            <w:tcW w:w="8926" w:type="dxa"/>
            <w:gridSpan w:val="6"/>
            <w:shd w:val="clear" w:color="auto" w:fill="F2F2F2" w:themeFill="background1" w:themeFillShade="F2"/>
          </w:tcPr>
          <w:p w:rsidR="00E27EB0" w:rsidRPr="0052277D" w:rsidRDefault="00E27EB0" w:rsidP="00DD66CE">
            <w:pPr>
              <w:spacing w:after="0" w:line="240" w:lineRule="auto"/>
              <w:jc w:val="center"/>
              <w:rPr>
                <w:rFonts w:eastAsia="MS PGothic" w:cstheme="minorHAnsi"/>
                <w:b/>
                <w:color w:val="000000"/>
                <w:sz w:val="8"/>
                <w:szCs w:val="8"/>
                <w:lang w:eastAsia="es-MX"/>
              </w:rPr>
            </w:pPr>
          </w:p>
          <w:p w:rsidR="00E27EB0" w:rsidRPr="008A4808" w:rsidRDefault="00E27EB0" w:rsidP="00DD66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INDICADORES DE ADQUISICIONES</w:t>
            </w:r>
          </w:p>
        </w:tc>
      </w:tr>
      <w:tr w:rsidR="00E27EB0" w:rsidRPr="008E31CA" w:rsidTr="00DD66CE">
        <w:trPr>
          <w:trHeight w:val="480"/>
        </w:trPr>
        <w:tc>
          <w:tcPr>
            <w:tcW w:w="8926" w:type="dxa"/>
            <w:gridSpan w:val="6"/>
            <w:shd w:val="clear" w:color="auto" w:fill="FFFFFF" w:themeFill="background1"/>
          </w:tcPr>
          <w:p w:rsidR="00E27EB0" w:rsidRDefault="00E27EB0" w:rsidP="00DD66CE">
            <w:pPr>
              <w:pStyle w:val="Prrafodelista"/>
              <w:spacing w:after="0" w:line="240" w:lineRule="auto"/>
              <w:jc w:val="both"/>
              <w:rPr>
                <w:rFonts w:eastAsia="MS PGothic" w:cstheme="minorHAnsi"/>
                <w:color w:val="000000"/>
                <w:sz w:val="20"/>
                <w:szCs w:val="20"/>
                <w:lang w:eastAsia="es-MX"/>
              </w:rPr>
            </w:pPr>
          </w:p>
          <w:p w:rsidR="00E27EB0" w:rsidRDefault="00E27EB0" w:rsidP="00B72B99">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E27EB0" w:rsidRDefault="00E27EB0" w:rsidP="00E27EB0">
            <w:pPr>
              <w:pStyle w:val="Prrafodelista"/>
              <w:spacing w:after="0" w:line="240" w:lineRule="auto"/>
              <w:jc w:val="both"/>
              <w:rPr>
                <w:rFonts w:eastAsia="MS PGothic" w:cstheme="minorHAnsi"/>
                <w:color w:val="000000"/>
                <w:sz w:val="20"/>
                <w:szCs w:val="20"/>
                <w:lang w:eastAsia="es-MX"/>
              </w:rPr>
            </w:pPr>
          </w:p>
          <w:p w:rsidR="00E27EB0" w:rsidRPr="00E27EB0" w:rsidRDefault="00E27EB0" w:rsidP="00B72B99">
            <w:pPr>
              <w:pStyle w:val="Prrafodelista"/>
              <w:numPr>
                <w:ilvl w:val="0"/>
                <w:numId w:val="26"/>
              </w:numPr>
              <w:spacing w:after="0" w:line="240" w:lineRule="auto"/>
              <w:jc w:val="both"/>
              <w:rPr>
                <w:rFonts w:eastAsia="MS PGothic" w:cstheme="minorHAnsi"/>
                <w:color w:val="000000"/>
                <w:sz w:val="20"/>
                <w:szCs w:val="20"/>
                <w:lang w:eastAsia="es-MX"/>
              </w:rPr>
            </w:pPr>
            <w:r w:rsidRPr="00E27EB0">
              <w:rPr>
                <w:sz w:val="20"/>
                <w:szCs w:val="20"/>
              </w:rPr>
              <w:t>Llevar el control de los indicadores de gestión del departamento, archivando física y digitalmente los documentos correspondientes.</w:t>
            </w:r>
          </w:p>
          <w:p w:rsidR="00E27EB0" w:rsidRPr="00E27EB0" w:rsidRDefault="00E27EB0" w:rsidP="00E27EB0">
            <w:pPr>
              <w:pStyle w:val="Prrafodelista"/>
              <w:rPr>
                <w:sz w:val="20"/>
                <w:szCs w:val="20"/>
              </w:rPr>
            </w:pPr>
          </w:p>
          <w:p w:rsidR="00E27EB0" w:rsidRPr="00E27EB0" w:rsidRDefault="00E27EB0" w:rsidP="00B72B99">
            <w:pPr>
              <w:pStyle w:val="Prrafodelista"/>
              <w:numPr>
                <w:ilvl w:val="0"/>
                <w:numId w:val="26"/>
              </w:numPr>
              <w:spacing w:after="0" w:line="240" w:lineRule="auto"/>
              <w:jc w:val="both"/>
              <w:rPr>
                <w:rFonts w:eastAsia="MS PGothic" w:cstheme="minorHAnsi"/>
                <w:color w:val="000000"/>
                <w:sz w:val="20"/>
                <w:szCs w:val="20"/>
                <w:lang w:eastAsia="es-MX"/>
              </w:rPr>
            </w:pPr>
            <w:r w:rsidRPr="00E27EB0">
              <w:rPr>
                <w:sz w:val="20"/>
                <w:szCs w:val="20"/>
              </w:rPr>
              <w:t>Registrar en la Tabla de Indicadores de Gestión el número de acta de sesión, el concepto de la adjudicación, la cantidad, el proveedor a quien se le adjudicara, el tipo de recurso, el área que solicita la compra y la fecha.</w:t>
            </w:r>
          </w:p>
          <w:p w:rsidR="00E27EB0" w:rsidRPr="00E27EB0" w:rsidRDefault="00E27EB0" w:rsidP="00E27EB0">
            <w:pPr>
              <w:pStyle w:val="Prrafodelista"/>
              <w:rPr>
                <w:rFonts w:eastAsia="MS PGothic" w:cstheme="minorHAnsi"/>
                <w:color w:val="000000"/>
                <w:sz w:val="20"/>
                <w:szCs w:val="20"/>
                <w:lang w:eastAsia="es-MX"/>
              </w:rPr>
            </w:pPr>
          </w:p>
          <w:p w:rsidR="00E27EB0" w:rsidRPr="00E27EB0" w:rsidRDefault="00E27EB0" w:rsidP="00B72B99">
            <w:pPr>
              <w:pStyle w:val="Prrafodelista"/>
              <w:numPr>
                <w:ilvl w:val="0"/>
                <w:numId w:val="26"/>
              </w:numPr>
              <w:spacing w:after="0" w:line="240" w:lineRule="auto"/>
              <w:jc w:val="both"/>
              <w:rPr>
                <w:rFonts w:eastAsia="MS PGothic" w:cstheme="minorHAnsi"/>
                <w:color w:val="000000"/>
                <w:sz w:val="20"/>
                <w:szCs w:val="20"/>
                <w:lang w:eastAsia="es-MX"/>
              </w:rPr>
            </w:pPr>
            <w:r>
              <w:rPr>
                <w:sz w:val="20"/>
                <w:szCs w:val="20"/>
              </w:rPr>
              <w:t>Ingresar a la Tabla de Indicadores de Gestión los procedimientos sobre invitaciones restringidas, licitaciones públicas y contratos, en los cuales se describen por número de procedimiento, cantidad, descripción, área solicitante, tipo de recurso y fecha.</w:t>
            </w:r>
          </w:p>
          <w:p w:rsidR="00E27EB0" w:rsidRPr="00E27EB0" w:rsidRDefault="00E27EB0" w:rsidP="00E27EB0">
            <w:pPr>
              <w:pStyle w:val="Prrafodelista"/>
              <w:rPr>
                <w:rFonts w:eastAsia="MS PGothic" w:cstheme="minorHAnsi"/>
                <w:color w:val="000000"/>
                <w:sz w:val="20"/>
                <w:szCs w:val="20"/>
                <w:lang w:eastAsia="es-MX"/>
              </w:rPr>
            </w:pPr>
          </w:p>
          <w:p w:rsidR="00E27EB0" w:rsidRPr="00E27EB0" w:rsidRDefault="00E27EB0" w:rsidP="00B72B99">
            <w:pPr>
              <w:pStyle w:val="Prrafodelista"/>
              <w:numPr>
                <w:ilvl w:val="0"/>
                <w:numId w:val="26"/>
              </w:numPr>
              <w:spacing w:after="0" w:line="240" w:lineRule="auto"/>
              <w:jc w:val="both"/>
              <w:rPr>
                <w:rFonts w:eastAsia="MS PGothic" w:cstheme="minorHAnsi"/>
                <w:color w:val="000000"/>
                <w:sz w:val="20"/>
                <w:szCs w:val="20"/>
                <w:lang w:eastAsia="es-MX"/>
              </w:rPr>
            </w:pPr>
            <w:r w:rsidRPr="00E27EB0">
              <w:rPr>
                <w:rFonts w:eastAsia="MS PGothic" w:cstheme="minorHAnsi"/>
                <w:color w:val="000000"/>
                <w:sz w:val="20"/>
                <w:szCs w:val="20"/>
                <w:lang w:eastAsia="es-MX"/>
              </w:rPr>
              <w:t xml:space="preserve">Una vez elaborados presentar al </w:t>
            </w:r>
            <w:r w:rsidRPr="00E27EB0">
              <w:rPr>
                <w:rFonts w:asciiTheme="majorHAnsi" w:eastAsia="Times New Roman" w:hAnsiTheme="majorHAnsi" w:cstheme="majorHAnsi"/>
                <w:sz w:val="20"/>
                <w:szCs w:val="20"/>
                <w:lang w:eastAsia="es-MX"/>
              </w:rPr>
              <w:t>Jefe del Departamento del Sub comité de la Unidad de Adquisiciones.</w:t>
            </w:r>
          </w:p>
          <w:p w:rsidR="00E27EB0" w:rsidRPr="00E27EB0" w:rsidRDefault="00E27EB0" w:rsidP="00E27EB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7EB0" w:rsidRPr="000F0856" w:rsidTr="00DD66CE">
              <w:trPr>
                <w:trHeight w:val="330"/>
              </w:trPr>
              <w:tc>
                <w:tcPr>
                  <w:tcW w:w="9017" w:type="dxa"/>
                  <w:gridSpan w:val="3"/>
                  <w:shd w:val="clear" w:color="auto" w:fill="F2F2F2" w:themeFill="background1" w:themeFillShade="F2"/>
                  <w:noWrap/>
                  <w:hideMark/>
                </w:tcPr>
                <w:p w:rsidR="00E27EB0" w:rsidRPr="000F0856" w:rsidRDefault="00E27EB0" w:rsidP="00DD66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7EB0" w:rsidRPr="000F0856" w:rsidTr="00DD66CE">
              <w:trPr>
                <w:trHeight w:val="330"/>
              </w:trPr>
              <w:tc>
                <w:tcPr>
                  <w:tcW w:w="322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7EB0" w:rsidRPr="000F0856" w:rsidTr="00DD66CE">
              <w:trPr>
                <w:trHeight w:val="190"/>
              </w:trPr>
              <w:tc>
                <w:tcPr>
                  <w:tcW w:w="3227" w:type="dxa"/>
                  <w:hideMark/>
                </w:tcPr>
                <w:p w:rsidR="00E27EB0" w:rsidRDefault="00E27EB0" w:rsidP="00DD66CE">
                  <w:pPr>
                    <w:jc w:val="center"/>
                    <w:rPr>
                      <w:rFonts w:asciiTheme="majorHAnsi" w:hAnsiTheme="majorHAnsi" w:cstheme="majorHAnsi"/>
                    </w:rPr>
                  </w:pPr>
                  <w:r w:rsidRPr="00E27EB0">
                    <w:rPr>
                      <w:rFonts w:asciiTheme="majorHAnsi" w:hAnsiTheme="majorHAnsi" w:cstheme="majorHAnsi"/>
                    </w:rPr>
                    <w:t>Jefe del Departamento del Sub comité de la Unidad de Adquisiciones</w:t>
                  </w:r>
                </w:p>
                <w:p w:rsidR="00E27EB0" w:rsidRPr="000F0856" w:rsidRDefault="00E27EB0" w:rsidP="00DD66CE">
                  <w:pPr>
                    <w:jc w:val="center"/>
                    <w:rPr>
                      <w:rFonts w:asciiTheme="minorHAnsi" w:eastAsia="MS PGothic" w:hAnsiTheme="minorHAnsi" w:cstheme="minorHAnsi"/>
                      <w:color w:val="000000"/>
                    </w:rPr>
                  </w:pPr>
                </w:p>
              </w:tc>
              <w:tc>
                <w:tcPr>
                  <w:tcW w:w="2897" w:type="dxa"/>
                  <w:hideMark/>
                </w:tcPr>
                <w:p w:rsidR="00E27EB0" w:rsidRPr="000F0856"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27EB0" w:rsidRPr="000F0856" w:rsidRDefault="00E27EB0" w:rsidP="00DD66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27EB0" w:rsidRPr="000F0856" w:rsidTr="00DD66CE">
              <w:trPr>
                <w:trHeight w:val="330"/>
              </w:trPr>
              <w:tc>
                <w:tcPr>
                  <w:tcW w:w="9017" w:type="dxa"/>
                  <w:gridSpan w:val="3"/>
                  <w:shd w:val="clear" w:color="auto" w:fill="F2F2F2" w:themeFill="background1" w:themeFillShade="F2"/>
                  <w:noWrap/>
                  <w:hideMark/>
                </w:tcPr>
                <w:p w:rsidR="00E27EB0" w:rsidRPr="000F0856" w:rsidRDefault="00E27EB0" w:rsidP="00DD66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7EB0" w:rsidRPr="000F0856" w:rsidTr="00DD66CE">
              <w:trPr>
                <w:trHeight w:val="330"/>
              </w:trPr>
              <w:tc>
                <w:tcPr>
                  <w:tcW w:w="322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7EB0" w:rsidRPr="000F0856" w:rsidRDefault="00E27EB0" w:rsidP="00DD66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7EB0" w:rsidRPr="000F0856" w:rsidTr="00DD66CE">
              <w:trPr>
                <w:trHeight w:val="480"/>
              </w:trPr>
              <w:tc>
                <w:tcPr>
                  <w:tcW w:w="3227" w:type="dxa"/>
                </w:tcPr>
                <w:p w:rsidR="00E27EB0" w:rsidRPr="00C92A4E"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E27EB0" w:rsidRPr="00C92A4E"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aclaración</w:t>
                  </w:r>
                </w:p>
              </w:tc>
              <w:tc>
                <w:tcPr>
                  <w:tcW w:w="2893" w:type="dxa"/>
                </w:tcPr>
                <w:p w:rsidR="00E27EB0" w:rsidRPr="00C92A4E" w:rsidRDefault="00E27EB0" w:rsidP="00DD66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E27EB0" w:rsidRDefault="00E27EB0" w:rsidP="00DD66CE">
            <w:pPr>
              <w:spacing w:after="0" w:line="240" w:lineRule="auto"/>
              <w:jc w:val="center"/>
              <w:rPr>
                <w:rFonts w:eastAsia="MS PGothic" w:cstheme="minorHAnsi"/>
                <w:b/>
                <w:color w:val="000000"/>
                <w:sz w:val="20"/>
                <w:szCs w:val="20"/>
                <w:lang w:eastAsia="es-MX"/>
              </w:rPr>
            </w:pPr>
          </w:p>
          <w:p w:rsidR="00E27EB0" w:rsidRPr="006E42D7" w:rsidRDefault="00E27EB0" w:rsidP="00DD66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7EB0" w:rsidRPr="0052277D" w:rsidTr="00DD66CE">
        <w:trPr>
          <w:trHeight w:val="160"/>
        </w:trPr>
        <w:tc>
          <w:tcPr>
            <w:tcW w:w="8926" w:type="dxa"/>
            <w:gridSpan w:val="6"/>
            <w:shd w:val="clear" w:color="auto" w:fill="FFFFFF" w:themeFill="background1"/>
          </w:tcPr>
          <w:p w:rsidR="00E27EB0" w:rsidRPr="0052277D" w:rsidRDefault="00E27EB0" w:rsidP="00DD66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27EB0" w:rsidRPr="0052277D" w:rsidRDefault="00E27EB0" w:rsidP="00DD66CE">
            <w:pPr>
              <w:spacing w:after="0" w:line="240" w:lineRule="auto"/>
              <w:rPr>
                <w:rFonts w:eastAsia="MS PGothic" w:cstheme="minorHAnsi"/>
                <w:b/>
                <w:bCs/>
                <w:color w:val="FFFFFF" w:themeColor="background1"/>
                <w:sz w:val="20"/>
                <w:szCs w:val="20"/>
                <w:lang w:eastAsia="es-MX"/>
              </w:rPr>
            </w:pPr>
          </w:p>
        </w:tc>
      </w:tr>
      <w:tr w:rsidR="00E27EB0" w:rsidRPr="0052277D" w:rsidTr="00DD66CE">
        <w:trPr>
          <w:trHeight w:val="160"/>
        </w:trPr>
        <w:tc>
          <w:tcPr>
            <w:tcW w:w="8926" w:type="dxa"/>
            <w:gridSpan w:val="6"/>
            <w:shd w:val="clear" w:color="auto" w:fill="44546A" w:themeFill="text2"/>
            <w:hideMark/>
          </w:tcPr>
          <w:p w:rsidR="00E27EB0" w:rsidRPr="0052277D" w:rsidRDefault="00E27EB0" w:rsidP="00DD66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7EB0" w:rsidRPr="0052277D" w:rsidTr="00DD66CE">
        <w:trPr>
          <w:trHeight w:val="270"/>
        </w:trPr>
        <w:tc>
          <w:tcPr>
            <w:tcW w:w="3702" w:type="dxa"/>
            <w:gridSpan w:val="2"/>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7EB0" w:rsidRPr="0052277D" w:rsidTr="00DD66CE">
        <w:trPr>
          <w:trHeight w:val="559"/>
        </w:trPr>
        <w:tc>
          <w:tcPr>
            <w:tcW w:w="3702" w:type="dxa"/>
            <w:gridSpan w:val="2"/>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E27EB0" w:rsidRDefault="00E27EB0" w:rsidP="00DD66CE">
            <w:pPr>
              <w:spacing w:after="0" w:line="240" w:lineRule="auto"/>
              <w:jc w:val="center"/>
              <w:rPr>
                <w:rFonts w:eastAsia="MS PGothic" w:cstheme="minorHAnsi"/>
                <w:color w:val="000000"/>
                <w:sz w:val="20"/>
                <w:szCs w:val="20"/>
                <w:lang w:eastAsia="es-MX"/>
              </w:rPr>
            </w:pPr>
          </w:p>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E27EB0" w:rsidRPr="007A527D" w:rsidRDefault="00E27EB0" w:rsidP="00DD66CE">
            <w:pPr>
              <w:spacing w:after="0" w:line="240" w:lineRule="auto"/>
              <w:jc w:val="center"/>
              <w:rPr>
                <w:rFonts w:eastAsia="MS PGothic" w:cstheme="minorHAnsi"/>
                <w:color w:val="000000"/>
                <w:sz w:val="6"/>
                <w:szCs w:val="6"/>
                <w:lang w:eastAsia="es-MX"/>
              </w:rPr>
            </w:pPr>
          </w:p>
          <w:p w:rsidR="00E27EB0"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E27EB0" w:rsidRPr="007A527D" w:rsidRDefault="00E27EB0" w:rsidP="00DD66CE">
            <w:pPr>
              <w:spacing w:after="0" w:line="240" w:lineRule="auto"/>
              <w:jc w:val="center"/>
              <w:rPr>
                <w:rFonts w:eastAsia="MS PGothic" w:cstheme="minorHAnsi"/>
                <w:color w:val="000000"/>
                <w:sz w:val="6"/>
                <w:szCs w:val="6"/>
                <w:lang w:eastAsia="es-MX"/>
              </w:rPr>
            </w:pPr>
          </w:p>
        </w:tc>
      </w:tr>
      <w:tr w:rsidR="00E27EB0" w:rsidRPr="0052277D" w:rsidTr="00DD66CE">
        <w:trPr>
          <w:trHeight w:val="96"/>
        </w:trPr>
        <w:tc>
          <w:tcPr>
            <w:tcW w:w="8926" w:type="dxa"/>
            <w:gridSpan w:val="6"/>
            <w:shd w:val="clear" w:color="auto" w:fill="44546A" w:themeFill="text2"/>
            <w:hideMark/>
          </w:tcPr>
          <w:p w:rsidR="00E27EB0" w:rsidRPr="0052277D" w:rsidRDefault="00E27EB0" w:rsidP="00DD66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7EB0" w:rsidRPr="0052277D" w:rsidTr="00DD66CE">
        <w:trPr>
          <w:trHeight w:val="270"/>
        </w:trPr>
        <w:tc>
          <w:tcPr>
            <w:tcW w:w="3702" w:type="dxa"/>
            <w:gridSpan w:val="2"/>
            <w:shd w:val="clear" w:color="auto" w:fill="D9D9D9" w:themeFill="background1" w:themeFillShade="D9"/>
            <w:noWrap/>
            <w:vAlign w:val="bottom"/>
            <w:hideMark/>
          </w:tcPr>
          <w:p w:rsidR="00E27EB0" w:rsidRPr="0052277D" w:rsidRDefault="00E27EB0"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E27EB0" w:rsidRPr="0052277D" w:rsidRDefault="00E27EB0"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7EB0" w:rsidRPr="0052277D" w:rsidTr="00DD66CE">
        <w:trPr>
          <w:trHeight w:val="70"/>
        </w:trPr>
        <w:tc>
          <w:tcPr>
            <w:tcW w:w="3397" w:type="dxa"/>
            <w:shd w:val="clear" w:color="auto" w:fill="FFFFFF" w:themeFill="background1"/>
          </w:tcPr>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DD66CE">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DD66CE">
            <w:pPr>
              <w:spacing w:after="0" w:line="240" w:lineRule="auto"/>
              <w:jc w:val="center"/>
              <w:rPr>
                <w:rFonts w:eastAsia="MS PGothic" w:cstheme="minorHAnsi"/>
                <w:color w:val="000000"/>
                <w:sz w:val="20"/>
                <w:szCs w:val="20"/>
              </w:rPr>
            </w:pPr>
            <w:r>
              <w:rPr>
                <w:rFonts w:eastAsia="MS PGothic" w:cstheme="minorHAnsi"/>
                <w:color w:val="000000"/>
                <w:sz w:val="20"/>
                <w:szCs w:val="20"/>
              </w:rPr>
              <w:t xml:space="preserve">Tabla de Indicadores </w:t>
            </w:r>
          </w:p>
          <w:p w:rsidR="00E27EB0" w:rsidRPr="00E8136F" w:rsidRDefault="00E27EB0" w:rsidP="00DD66CE">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DD66CE">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E27EB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E27EB0" w:rsidRDefault="00E27EB0" w:rsidP="00DD66CE">
            <w:pPr>
              <w:spacing w:after="0" w:line="240" w:lineRule="auto"/>
              <w:jc w:val="center"/>
              <w:rPr>
                <w:rFonts w:eastAsia="MS PGothic" w:cstheme="minorHAnsi"/>
                <w:color w:val="000000"/>
                <w:sz w:val="20"/>
                <w:szCs w:val="20"/>
              </w:rPr>
            </w:pPr>
          </w:p>
          <w:p w:rsidR="00E27EB0" w:rsidRPr="00C92A4E" w:rsidRDefault="00E27EB0" w:rsidP="00DD66CE">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DD66CE">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p w:rsidR="00E27EB0" w:rsidRPr="00E27EB0" w:rsidRDefault="00E27EB0" w:rsidP="00DD66CE">
            <w:pPr>
              <w:spacing w:after="0" w:line="240" w:lineRule="auto"/>
              <w:jc w:val="center"/>
              <w:rPr>
                <w:rFonts w:eastAsia="MS PGothic" w:cstheme="minorHAnsi"/>
                <w:color w:val="000000"/>
                <w:sz w:val="10"/>
                <w:szCs w:val="10"/>
              </w:rPr>
            </w:pPr>
          </w:p>
          <w:p w:rsidR="00E27EB0" w:rsidRDefault="00E27EB0" w:rsidP="00DD66CE">
            <w:pPr>
              <w:spacing w:after="0" w:line="240" w:lineRule="auto"/>
              <w:jc w:val="center"/>
              <w:rPr>
                <w:rFonts w:asciiTheme="majorHAnsi" w:eastAsia="Times New Roman" w:hAnsiTheme="majorHAnsi" w:cstheme="majorHAnsi"/>
                <w:sz w:val="20"/>
                <w:szCs w:val="20"/>
                <w:lang w:eastAsia="es-MX"/>
              </w:rPr>
            </w:pPr>
            <w:r w:rsidRPr="00E27EB0">
              <w:rPr>
                <w:rFonts w:asciiTheme="majorHAnsi" w:eastAsia="Times New Roman" w:hAnsiTheme="majorHAnsi" w:cstheme="majorHAnsi"/>
                <w:sz w:val="20"/>
                <w:szCs w:val="20"/>
                <w:lang w:eastAsia="es-MX"/>
              </w:rPr>
              <w:t>Jefe del Departamento del Sub comité de la Unidad de Adquisiciones</w:t>
            </w:r>
          </w:p>
          <w:p w:rsidR="00E27EB0" w:rsidRPr="00C92A4E" w:rsidRDefault="00E27EB0" w:rsidP="00DD66CE">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 xml:space="preserve"> </w:t>
            </w:r>
          </w:p>
        </w:tc>
      </w:tr>
    </w:tbl>
    <w:p w:rsidR="00E27EB0" w:rsidRDefault="00E27EB0" w:rsidP="009B1E83">
      <w:pPr>
        <w:jc w:val="center"/>
        <w:rPr>
          <w:rFonts w:eastAsia="MS PGothic" w:cstheme="minorHAnsi"/>
        </w:rPr>
      </w:pPr>
    </w:p>
    <w:p w:rsidR="009B1E83" w:rsidRDefault="009B1E83"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238C0B3E" wp14:editId="4E9802D8">
                <wp:simplePos x="0" y="0"/>
                <wp:positionH relativeFrom="margin">
                  <wp:align>center</wp:align>
                </wp:positionH>
                <wp:positionV relativeFrom="paragraph">
                  <wp:posOffset>9525</wp:posOffset>
                </wp:positionV>
                <wp:extent cx="4933950" cy="146685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ARCHIVO Y DIGITALIZACIÓN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C0B3E" id="Rectángulo redondeado 9" o:spid="_x0000_s1029" style="position:absolute;left:0;text-align:left;margin-left:0;margin-top:.75pt;width:388.5pt;height:11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" fillcolor="white [3212]" strokecolor="#1f4d78 [1604]" strokeweight="1pt">
                <v:stroke joinstyle="miter"/>
                <v:textbox>
                  <w:txbxContent>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ARCHIVO Y DIGITALIZACIÓN</w:t>
                      </w:r>
                    </w:p>
                  </w:txbxContent>
                </v:textbox>
                <w10:wrap anchorx="margin"/>
              </v:roundrect>
            </w:pict>
          </mc:Fallback>
        </mc:AlternateContent>
      </w: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FE3B21" w:rsidRDefault="00FE3B21"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47"/>
        <w:gridCol w:w="4820"/>
      </w:tblGrid>
      <w:tr w:rsidR="00DD66CE" w:rsidRPr="0052277D" w:rsidTr="00DD66CE">
        <w:trPr>
          <w:trHeight w:val="293"/>
        </w:trPr>
        <w:tc>
          <w:tcPr>
            <w:tcW w:w="9067" w:type="dxa"/>
            <w:gridSpan w:val="2"/>
            <w:shd w:val="clear" w:color="auto" w:fill="44546A" w:themeFill="text2"/>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DD66CE" w:rsidRPr="0052277D" w:rsidTr="00DD66CE">
        <w:trPr>
          <w:trHeight w:val="330"/>
        </w:trPr>
        <w:tc>
          <w:tcPr>
            <w:tcW w:w="9067" w:type="dxa"/>
            <w:gridSpan w:val="2"/>
            <w:shd w:val="clear" w:color="auto" w:fill="44546A" w:themeFill="text2"/>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comité de la Unidad de Adquisiciones</w:t>
            </w:r>
          </w:p>
        </w:tc>
      </w:tr>
      <w:tr w:rsidR="00DD66CE" w:rsidRPr="0052277D" w:rsidTr="00DD66CE">
        <w:trPr>
          <w:trHeight w:val="360"/>
        </w:trPr>
        <w:tc>
          <w:tcPr>
            <w:tcW w:w="9067" w:type="dxa"/>
            <w:gridSpan w:val="2"/>
            <w:shd w:val="clear" w:color="auto" w:fill="F2F2F2" w:themeFill="background1" w:themeFillShade="F2"/>
            <w:noWrap/>
            <w:vAlign w:val="bottom"/>
            <w:hideMark/>
          </w:tcPr>
          <w:p w:rsidR="00DD66CE" w:rsidRDefault="00DD66CE"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Puesto:</w:t>
            </w:r>
          </w:p>
          <w:p w:rsidR="00DD66CE" w:rsidRPr="0052277D" w:rsidRDefault="00DD66CE"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ARCHIVO Y DIGITALIZACIÓN</w:t>
            </w:r>
          </w:p>
        </w:tc>
      </w:tr>
      <w:tr w:rsidR="00DD66CE" w:rsidRPr="0052277D" w:rsidTr="00DD66CE">
        <w:trPr>
          <w:trHeight w:val="375"/>
        </w:trPr>
        <w:tc>
          <w:tcPr>
            <w:tcW w:w="9067" w:type="dxa"/>
            <w:gridSpan w:val="2"/>
            <w:shd w:val="clear" w:color="auto" w:fill="FFFFFF" w:themeFill="background1"/>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DD66CE" w:rsidRPr="0052277D" w:rsidTr="00DD66CE">
        <w:trPr>
          <w:trHeight w:val="1395"/>
        </w:trPr>
        <w:tc>
          <w:tcPr>
            <w:tcW w:w="9067" w:type="dxa"/>
            <w:gridSpan w:val="2"/>
            <w:shd w:val="clear" w:color="auto" w:fill="FFFFFF" w:themeFill="background1"/>
            <w:vAlign w:val="center"/>
            <w:hideMark/>
          </w:tcPr>
          <w:p w:rsidR="00DD66CE" w:rsidRPr="0052277D" w:rsidRDefault="00DD66CE" w:rsidP="00CD5B03">
            <w:pPr>
              <w:spacing w:after="0" w:line="240" w:lineRule="auto"/>
              <w:ind w:left="351" w:right="497"/>
              <w:jc w:val="both"/>
              <w:rPr>
                <w:rFonts w:eastAsia="MS PGothic" w:cstheme="minorHAnsi"/>
                <w:color w:val="000000"/>
                <w:sz w:val="20"/>
                <w:szCs w:val="20"/>
                <w:lang w:eastAsia="es-MX"/>
              </w:rPr>
            </w:pPr>
            <w:r>
              <w:rPr>
                <w:rFonts w:eastAsia="MS PGothic" w:cstheme="minorHAnsi"/>
                <w:color w:val="000000"/>
                <w:sz w:val="20"/>
                <w:szCs w:val="20"/>
                <w:lang w:eastAsia="es-MX"/>
              </w:rPr>
              <w:t>Archivar físicamente y digitalizar todos los documentos derivados de los Indicadores de Gestión del Departamento del Sub comité de la Unidad de Adquisiciones, clasificando, ordenando y manteniendo una disponibilidad practica para cualquier consulta por parte de su Jefe Inmediato.</w:t>
            </w:r>
          </w:p>
        </w:tc>
      </w:tr>
      <w:tr w:rsidR="00DD66CE" w:rsidRPr="0052277D" w:rsidTr="00DD66CE">
        <w:trPr>
          <w:trHeight w:val="330"/>
        </w:trPr>
        <w:tc>
          <w:tcPr>
            <w:tcW w:w="9067" w:type="dxa"/>
            <w:gridSpan w:val="2"/>
            <w:shd w:val="clear" w:color="auto" w:fill="FFFFFF" w:themeFill="background1"/>
            <w:vAlign w:val="center"/>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Archivo y digitalización</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general</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820"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del proveedor / Actas de sesión</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/Block de Notas</w:t>
            </w:r>
          </w:p>
        </w:tc>
      </w:tr>
      <w:tr w:rsidR="00DD66CE" w:rsidRPr="0052277D" w:rsidTr="00DD66CE">
        <w:trPr>
          <w:trHeight w:val="315"/>
        </w:trPr>
        <w:tc>
          <w:tcPr>
            <w:tcW w:w="4247" w:type="dxa"/>
            <w:shd w:val="clear" w:color="auto" w:fill="FFFFFF" w:themeFill="background1"/>
          </w:tcPr>
          <w:p w:rsidR="00DD66CE"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DD66CE" w:rsidRPr="0052277D" w:rsidTr="00DD66CE">
        <w:trPr>
          <w:trHeight w:val="330"/>
        </w:trPr>
        <w:tc>
          <w:tcPr>
            <w:tcW w:w="9067" w:type="dxa"/>
            <w:gridSpan w:val="2"/>
            <w:shd w:val="clear" w:color="auto" w:fill="FFFFFF" w:themeFill="background1"/>
            <w:hideMark/>
          </w:tcPr>
          <w:p w:rsidR="00DD66CE" w:rsidRPr="001225BE" w:rsidRDefault="00DD66CE" w:rsidP="00DD66CE">
            <w:pPr>
              <w:pStyle w:val="Prrafodelista"/>
              <w:ind w:left="3986"/>
              <w:rPr>
                <w:rFonts w:eastAsia="MS PGothic" w:cstheme="minorHAnsi"/>
                <w:b/>
                <w:sz w:val="20"/>
                <w:szCs w:val="20"/>
              </w:rPr>
            </w:pPr>
            <w:r>
              <w:rPr>
                <w:rFonts w:eastAsia="MS PGothic" w:cstheme="minorHAnsi"/>
                <w:sz w:val="20"/>
                <w:szCs w:val="20"/>
              </w:rPr>
              <w:t>Ninguno</w:t>
            </w:r>
          </w:p>
          <w:p w:rsidR="00DD66CE" w:rsidRDefault="00DD66CE" w:rsidP="00DD66CE">
            <w:pPr>
              <w:pStyle w:val="Prrafodelista"/>
              <w:ind w:left="1593"/>
              <w:rPr>
                <w:rFonts w:eastAsia="MS PGothic" w:cstheme="minorHAnsi"/>
                <w:color w:val="000000"/>
                <w:sz w:val="20"/>
                <w:szCs w:val="20"/>
                <w:lang w:eastAsia="es-MX"/>
              </w:rPr>
            </w:pPr>
          </w:p>
          <w:p w:rsidR="00DD66CE" w:rsidRPr="00651693" w:rsidRDefault="00DD66CE" w:rsidP="00DD66CE">
            <w:pPr>
              <w:rPr>
                <w:rFonts w:eastAsia="MS PGothic" w:cstheme="minorHAnsi"/>
                <w:color w:val="000000"/>
                <w:sz w:val="20"/>
                <w:szCs w:val="20"/>
                <w:lang w:eastAsia="es-MX"/>
              </w:rPr>
            </w:pP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DD66CE" w:rsidRPr="0052277D" w:rsidTr="00DD66CE">
        <w:trPr>
          <w:trHeight w:val="330"/>
        </w:trPr>
        <w:tc>
          <w:tcPr>
            <w:tcW w:w="9067" w:type="dxa"/>
            <w:gridSpan w:val="2"/>
            <w:shd w:val="clear" w:color="auto" w:fill="FFFFFF" w:themeFill="background1"/>
            <w:vAlign w:val="bottom"/>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DD66CE" w:rsidRPr="0052277D" w:rsidTr="00DD66CE">
        <w:trPr>
          <w:trHeight w:val="330"/>
        </w:trPr>
        <w:tc>
          <w:tcPr>
            <w:tcW w:w="9067" w:type="dxa"/>
            <w:gridSpan w:val="2"/>
            <w:shd w:val="clear" w:color="auto" w:fill="FFFFFF" w:themeFill="background1"/>
            <w:noWrap/>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Subcomité de la Unidad Adquisiciones</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DD66CE" w:rsidRPr="0052277D" w:rsidTr="00DD66CE">
        <w:trPr>
          <w:trHeight w:val="330"/>
        </w:trPr>
        <w:tc>
          <w:tcPr>
            <w:tcW w:w="9067" w:type="dxa"/>
            <w:gridSpan w:val="2"/>
            <w:shd w:val="clear" w:color="auto" w:fill="FFFFFF" w:themeFill="background1"/>
            <w:noWrap/>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DD66CE" w:rsidRPr="0052277D" w:rsidRDefault="00DD66CE" w:rsidP="00DD66CE">
            <w:pPr>
              <w:spacing w:after="0" w:line="240" w:lineRule="auto"/>
              <w:jc w:val="center"/>
              <w:rPr>
                <w:rFonts w:eastAsia="MS PGothic" w:cstheme="minorHAnsi"/>
                <w:color w:val="000000"/>
                <w:sz w:val="20"/>
                <w:szCs w:val="20"/>
                <w:lang w:eastAsia="es-MX"/>
              </w:rPr>
            </w:pPr>
          </w:p>
        </w:tc>
      </w:tr>
    </w:tbl>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11619" w:rsidRPr="0052277D" w:rsidTr="00BE390D">
        <w:trPr>
          <w:trHeight w:val="480"/>
        </w:trPr>
        <w:tc>
          <w:tcPr>
            <w:tcW w:w="8926" w:type="dxa"/>
            <w:gridSpan w:val="4"/>
            <w:shd w:val="clear" w:color="auto" w:fill="F2F2F2" w:themeFill="background1" w:themeFillShade="F2"/>
          </w:tcPr>
          <w:p w:rsidR="00A11619" w:rsidRPr="0052277D" w:rsidRDefault="00A11619" w:rsidP="00BE390D">
            <w:pPr>
              <w:spacing w:after="0" w:line="240" w:lineRule="auto"/>
              <w:jc w:val="center"/>
              <w:rPr>
                <w:rFonts w:eastAsia="MS PGothic" w:cstheme="minorHAnsi"/>
                <w:b/>
                <w:color w:val="000000"/>
                <w:sz w:val="8"/>
                <w:szCs w:val="8"/>
                <w:lang w:eastAsia="es-MX"/>
              </w:rPr>
            </w:pPr>
          </w:p>
          <w:p w:rsidR="00A11619" w:rsidRPr="008A4808" w:rsidRDefault="00A11619" w:rsidP="00BE390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 DE LICITACIONES PÚBLICAS.</w:t>
            </w:r>
          </w:p>
        </w:tc>
      </w:tr>
      <w:tr w:rsidR="00A11619" w:rsidRPr="008E31CA" w:rsidTr="00BE390D">
        <w:trPr>
          <w:trHeight w:val="480"/>
        </w:trPr>
        <w:tc>
          <w:tcPr>
            <w:tcW w:w="8926" w:type="dxa"/>
            <w:gridSpan w:val="4"/>
            <w:shd w:val="clear" w:color="auto" w:fill="FFFFFF" w:themeFill="background1"/>
          </w:tcPr>
          <w:p w:rsidR="00A11619" w:rsidRDefault="00A11619" w:rsidP="00BE390D">
            <w:pPr>
              <w:pStyle w:val="Prrafodelista"/>
              <w:spacing w:after="0" w:line="240" w:lineRule="auto"/>
              <w:jc w:val="both"/>
              <w:rPr>
                <w:rFonts w:eastAsia="MS PGothic" w:cstheme="minorHAnsi"/>
                <w:color w:val="000000"/>
                <w:sz w:val="20"/>
                <w:szCs w:val="20"/>
                <w:lang w:eastAsia="es-MX"/>
              </w:rPr>
            </w:pPr>
          </w:p>
          <w:p w:rsidR="00A11619" w:rsidRDefault="00A11619" w:rsidP="00B72B99">
            <w:pPr>
              <w:pStyle w:val="Prrafodelista"/>
              <w:numPr>
                <w:ilvl w:val="0"/>
                <w:numId w:val="31"/>
              </w:numPr>
              <w:jc w:val="both"/>
              <w:rPr>
                <w:sz w:val="20"/>
                <w:szCs w:val="20"/>
              </w:rPr>
            </w:pPr>
            <w:r w:rsidRPr="003D7E06">
              <w:rPr>
                <w:sz w:val="20"/>
                <w:szCs w:val="20"/>
              </w:rPr>
              <w:t>Recibir, digitalizar y archivar documento</w:t>
            </w:r>
            <w:r>
              <w:rPr>
                <w:sz w:val="20"/>
                <w:szCs w:val="20"/>
              </w:rPr>
              <w:t xml:space="preserve">s derivados de las Licitaciones Públicas: </w:t>
            </w:r>
          </w:p>
          <w:p w:rsidR="00A11619" w:rsidRDefault="00A11619" w:rsidP="00B72B99">
            <w:pPr>
              <w:pStyle w:val="Prrafodelista"/>
              <w:numPr>
                <w:ilvl w:val="0"/>
                <w:numId w:val="34"/>
              </w:numPr>
              <w:jc w:val="both"/>
              <w:rPr>
                <w:sz w:val="20"/>
                <w:szCs w:val="20"/>
              </w:rPr>
            </w:pPr>
            <w:r w:rsidRPr="003D7E06">
              <w:rPr>
                <w:sz w:val="20"/>
                <w:szCs w:val="20"/>
              </w:rPr>
              <w:t xml:space="preserve">Requisición, techo financiero, </w:t>
            </w:r>
          </w:p>
          <w:p w:rsidR="00A11619" w:rsidRDefault="00A11619" w:rsidP="00B72B99">
            <w:pPr>
              <w:pStyle w:val="Prrafodelista"/>
              <w:numPr>
                <w:ilvl w:val="0"/>
                <w:numId w:val="34"/>
              </w:numPr>
              <w:jc w:val="both"/>
              <w:rPr>
                <w:sz w:val="20"/>
                <w:szCs w:val="20"/>
              </w:rPr>
            </w:pPr>
            <w:r w:rsidRPr="003D7E06">
              <w:rPr>
                <w:sz w:val="20"/>
                <w:szCs w:val="20"/>
              </w:rPr>
              <w:t>bases, publicación oficial o de mayor circulación,</w:t>
            </w:r>
          </w:p>
          <w:p w:rsidR="00A11619" w:rsidRDefault="00A11619" w:rsidP="00B72B99">
            <w:pPr>
              <w:pStyle w:val="Prrafodelista"/>
              <w:numPr>
                <w:ilvl w:val="0"/>
                <w:numId w:val="34"/>
              </w:numPr>
              <w:jc w:val="both"/>
              <w:rPr>
                <w:sz w:val="20"/>
                <w:szCs w:val="20"/>
              </w:rPr>
            </w:pPr>
            <w:r w:rsidRPr="003D7E06">
              <w:rPr>
                <w:sz w:val="20"/>
                <w:szCs w:val="20"/>
              </w:rPr>
              <w:t xml:space="preserve">junta </w:t>
            </w:r>
            <w:r>
              <w:rPr>
                <w:sz w:val="20"/>
                <w:szCs w:val="20"/>
              </w:rPr>
              <w:t xml:space="preserve">de </w:t>
            </w:r>
            <w:r w:rsidRPr="003D7E06">
              <w:rPr>
                <w:sz w:val="20"/>
                <w:szCs w:val="20"/>
              </w:rPr>
              <w:t xml:space="preserve">aclaraciones, invitaciones, </w:t>
            </w:r>
          </w:p>
          <w:p w:rsidR="00A11619" w:rsidRDefault="00A11619" w:rsidP="00B72B99">
            <w:pPr>
              <w:pStyle w:val="Prrafodelista"/>
              <w:numPr>
                <w:ilvl w:val="0"/>
                <w:numId w:val="34"/>
              </w:numPr>
              <w:jc w:val="both"/>
              <w:rPr>
                <w:sz w:val="20"/>
                <w:szCs w:val="20"/>
              </w:rPr>
            </w:pPr>
            <w:r w:rsidRPr="003D7E06">
              <w:rPr>
                <w:sz w:val="20"/>
                <w:szCs w:val="20"/>
              </w:rPr>
              <w:t xml:space="preserve">propuesta técnica, económica y documentación legal, </w:t>
            </w:r>
          </w:p>
          <w:p w:rsidR="00A11619" w:rsidRDefault="00A11619" w:rsidP="00B72B99">
            <w:pPr>
              <w:pStyle w:val="Prrafodelista"/>
              <w:numPr>
                <w:ilvl w:val="0"/>
                <w:numId w:val="34"/>
              </w:numPr>
              <w:jc w:val="both"/>
              <w:rPr>
                <w:sz w:val="20"/>
                <w:szCs w:val="20"/>
              </w:rPr>
            </w:pPr>
            <w:r w:rsidRPr="003D7E06">
              <w:rPr>
                <w:sz w:val="20"/>
                <w:szCs w:val="20"/>
              </w:rPr>
              <w:t>dictamen, fallo, contrato, fianzas, acta en</w:t>
            </w:r>
            <w:r>
              <w:rPr>
                <w:sz w:val="20"/>
                <w:szCs w:val="20"/>
              </w:rPr>
              <w:t>trega-recepción</w:t>
            </w:r>
            <w:r w:rsidRPr="003D7E06">
              <w:rPr>
                <w:sz w:val="20"/>
                <w:szCs w:val="20"/>
              </w:rPr>
              <w:t>.</w:t>
            </w:r>
          </w:p>
          <w:p w:rsidR="00A11619" w:rsidRDefault="00A11619" w:rsidP="00BE390D">
            <w:pPr>
              <w:pStyle w:val="Prrafodelista"/>
              <w:spacing w:after="0" w:line="240" w:lineRule="auto"/>
              <w:jc w:val="both"/>
              <w:rPr>
                <w:rFonts w:eastAsia="MS PGothic" w:cstheme="minorHAnsi"/>
                <w:color w:val="000000"/>
                <w:sz w:val="20"/>
                <w:szCs w:val="20"/>
                <w:lang w:eastAsia="es-MX"/>
              </w:rPr>
            </w:pPr>
          </w:p>
          <w:p w:rsidR="00A11619" w:rsidRDefault="00A11619" w:rsidP="00B72B99">
            <w:pPr>
              <w:pStyle w:val="Prrafodelista"/>
              <w:numPr>
                <w:ilvl w:val="0"/>
                <w:numId w:val="31"/>
              </w:numPr>
              <w:jc w:val="both"/>
              <w:rPr>
                <w:sz w:val="20"/>
                <w:szCs w:val="20"/>
              </w:rPr>
            </w:pPr>
            <w:r w:rsidRPr="003D7E06">
              <w:rPr>
                <w:sz w:val="20"/>
                <w:szCs w:val="20"/>
              </w:rPr>
              <w:t xml:space="preserve">Recibir, digitalizar y archivar las actas de sesión de cabildo, contratos y anexos (RFC, CURP, IFE, Comprobante de domicilio, Documentación legal). </w:t>
            </w:r>
          </w:p>
          <w:p w:rsidR="00A11619" w:rsidRDefault="00A11619" w:rsidP="00BE390D">
            <w:pPr>
              <w:pStyle w:val="Prrafodelista"/>
              <w:spacing w:after="0" w:line="240" w:lineRule="auto"/>
              <w:jc w:val="both"/>
              <w:rPr>
                <w:rFonts w:eastAsia="MS PGothic" w:cstheme="minorHAnsi"/>
                <w:color w:val="000000"/>
                <w:sz w:val="20"/>
                <w:szCs w:val="20"/>
                <w:lang w:eastAsia="es-MX"/>
              </w:rPr>
            </w:pPr>
          </w:p>
          <w:p w:rsidR="00A11619" w:rsidRPr="004D620E" w:rsidRDefault="00A11619" w:rsidP="00B72B99">
            <w:pPr>
              <w:pStyle w:val="Prrafodelista"/>
              <w:numPr>
                <w:ilvl w:val="0"/>
                <w:numId w:val="31"/>
              </w:numPr>
              <w:spacing w:after="0" w:line="240" w:lineRule="auto"/>
              <w:jc w:val="both"/>
              <w:rPr>
                <w:rFonts w:eastAsia="MS PGothic" w:cstheme="minorHAnsi"/>
                <w:color w:val="000000"/>
                <w:sz w:val="20"/>
                <w:szCs w:val="20"/>
                <w:lang w:eastAsia="es-MX"/>
              </w:rPr>
            </w:pPr>
            <w:r w:rsidRPr="004D620E">
              <w:rPr>
                <w:rFonts w:eastAsia="MS PGothic" w:cstheme="minorHAnsi"/>
                <w:color w:val="000000"/>
                <w:sz w:val="20"/>
                <w:szCs w:val="20"/>
                <w:lang w:eastAsia="es-MX"/>
              </w:rPr>
              <w:t>Entregar documentos, so</w:t>
            </w:r>
            <w:r>
              <w:rPr>
                <w:rFonts w:eastAsia="MS PGothic" w:cstheme="minorHAnsi"/>
                <w:color w:val="000000"/>
                <w:sz w:val="20"/>
                <w:szCs w:val="20"/>
                <w:lang w:eastAsia="es-MX"/>
              </w:rPr>
              <w:t>lo por autorización del Jefe Inmediato</w:t>
            </w:r>
            <w:r w:rsidRPr="004D620E">
              <w:rPr>
                <w:rFonts w:eastAsia="MS PGothic" w:cstheme="minorHAnsi"/>
                <w:color w:val="000000"/>
                <w:sz w:val="20"/>
                <w:szCs w:val="20"/>
                <w:lang w:eastAsia="es-MX"/>
              </w:rPr>
              <w:t xml:space="preserve"> a proveedores, Servidores Públicos o cualquier órgano externo.</w:t>
            </w:r>
          </w:p>
          <w:p w:rsidR="00A11619" w:rsidRPr="008D3792" w:rsidRDefault="00A11619" w:rsidP="00BE390D">
            <w:pPr>
              <w:pStyle w:val="Prrafodelista"/>
              <w:rPr>
                <w:rFonts w:eastAsia="MS PGothic" w:cstheme="minorHAnsi"/>
                <w:color w:val="000000"/>
                <w:sz w:val="20"/>
                <w:szCs w:val="20"/>
                <w:lang w:eastAsia="es-MX"/>
              </w:rPr>
            </w:pPr>
          </w:p>
          <w:p w:rsidR="00A11619" w:rsidRPr="008D3792" w:rsidRDefault="00A11619" w:rsidP="00B72B99">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enviar la documentación por correo electrónico y obtener copias en caso de ser necesario a solicitud del Jefe del Departamento del Sub comité de la Unidad de Adquisiciones.</w:t>
            </w:r>
          </w:p>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65"/>
              </w:trPr>
              <w:tc>
                <w:tcPr>
                  <w:tcW w:w="3227" w:type="dxa"/>
                  <w:hideMark/>
                </w:tcPr>
                <w:p w:rsidR="00A11619" w:rsidRPr="00872DBB" w:rsidRDefault="00872DBB" w:rsidP="00BE390D">
                  <w:pPr>
                    <w:jc w:val="center"/>
                    <w:rPr>
                      <w:rFonts w:asciiTheme="majorHAnsi" w:eastAsia="MS PGothic" w:hAnsiTheme="majorHAnsi" w:cstheme="majorHAnsi"/>
                      <w:color w:val="000000"/>
                    </w:rPr>
                  </w:pPr>
                  <w:r w:rsidRPr="00872DBB">
                    <w:rPr>
                      <w:rFonts w:asciiTheme="majorHAnsi" w:eastAsia="MS PGothic" w:hAnsiTheme="majorHAnsi" w:cstheme="majorHAnsi"/>
                      <w:color w:val="000000"/>
                    </w:rPr>
                    <w:t>Jefe del Departamento del Sub comité de la Unidad de Adquisiciones</w:t>
                  </w:r>
                </w:p>
                <w:p w:rsidR="00872DBB" w:rsidRPr="000F0856" w:rsidRDefault="00872DBB" w:rsidP="00BE390D">
                  <w:pPr>
                    <w:jc w:val="center"/>
                    <w:rPr>
                      <w:rFonts w:asciiTheme="minorHAnsi" w:eastAsia="MS PGothic" w:hAnsiTheme="minorHAnsi" w:cstheme="minorHAnsi"/>
                      <w:color w:val="000000"/>
                    </w:rPr>
                  </w:pPr>
                </w:p>
              </w:tc>
              <w:tc>
                <w:tcPr>
                  <w:tcW w:w="2897" w:type="dxa"/>
                  <w:hideMark/>
                </w:tcPr>
                <w:p w:rsidR="00A11619" w:rsidRDefault="00872DBB"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872DBB" w:rsidRPr="000F0856" w:rsidRDefault="00872DBB" w:rsidP="00BE390D">
                  <w:pPr>
                    <w:jc w:val="center"/>
                    <w:rPr>
                      <w:rFonts w:asciiTheme="minorHAnsi" w:eastAsia="MS PGothic" w:hAnsiTheme="minorHAnsi" w:cstheme="minorHAnsi"/>
                      <w:color w:val="000000"/>
                    </w:rPr>
                  </w:pP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80"/>
              </w:trPr>
              <w:tc>
                <w:tcPr>
                  <w:tcW w:w="3227" w:type="dxa"/>
                  <w:hideMark/>
                </w:tcPr>
                <w:p w:rsidR="00A11619" w:rsidRPr="000F0856" w:rsidRDefault="00A11619"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A11619" w:rsidRPr="000F0856" w:rsidRDefault="00A11619"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Pr="006E42D7" w:rsidRDefault="00A11619"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11619" w:rsidRPr="0052277D" w:rsidRDefault="00A11619"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11619" w:rsidRPr="0052277D" w:rsidRDefault="00A11619" w:rsidP="00BE390D">
            <w:pPr>
              <w:spacing w:after="0" w:line="240" w:lineRule="auto"/>
              <w:rPr>
                <w:rFonts w:eastAsia="MS PGothic" w:cstheme="minorHAnsi"/>
                <w:b/>
                <w:bCs/>
                <w:color w:val="FFFFFF" w:themeColor="background1"/>
                <w:sz w:val="20"/>
                <w:szCs w:val="20"/>
                <w:lang w:eastAsia="es-MX"/>
              </w:rPr>
            </w:pP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11619" w:rsidRPr="0052277D" w:rsidRDefault="00A11619"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11619"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11619"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11619" w:rsidRDefault="00A11619" w:rsidP="00BE390D">
            <w:pPr>
              <w:spacing w:after="0" w:line="240" w:lineRule="auto"/>
              <w:jc w:val="center"/>
              <w:rPr>
                <w:rFonts w:eastAsia="MS PGothic" w:cstheme="minorHAnsi"/>
                <w:color w:val="000000"/>
                <w:sz w:val="20"/>
                <w:szCs w:val="20"/>
                <w:lang w:eastAsia="es-MX"/>
              </w:rPr>
            </w:pPr>
          </w:p>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A11619" w:rsidRDefault="00A11619" w:rsidP="00BE390D">
            <w:pPr>
              <w:spacing w:after="0" w:line="240" w:lineRule="auto"/>
              <w:jc w:val="center"/>
              <w:rPr>
                <w:rFonts w:eastAsia="MS PGothic" w:cstheme="minorHAnsi"/>
                <w:color w:val="000000"/>
                <w:sz w:val="20"/>
                <w:szCs w:val="20"/>
                <w:lang w:eastAsia="es-MX"/>
              </w:rPr>
            </w:pPr>
          </w:p>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11619" w:rsidRDefault="00A11619" w:rsidP="00BE390D">
            <w:pPr>
              <w:spacing w:after="0" w:line="240" w:lineRule="auto"/>
              <w:jc w:val="center"/>
              <w:rPr>
                <w:rFonts w:eastAsia="MS PGothic" w:cstheme="minorHAnsi"/>
                <w:color w:val="000000"/>
                <w:sz w:val="20"/>
                <w:szCs w:val="20"/>
                <w:lang w:eastAsia="es-MX"/>
              </w:rPr>
            </w:pPr>
          </w:p>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11619" w:rsidRDefault="00A11619" w:rsidP="00BE390D">
            <w:pPr>
              <w:spacing w:after="0" w:line="240" w:lineRule="auto"/>
              <w:jc w:val="center"/>
              <w:rPr>
                <w:rFonts w:eastAsia="MS PGothic" w:cstheme="minorHAnsi"/>
                <w:color w:val="000000"/>
                <w:sz w:val="20"/>
                <w:szCs w:val="20"/>
                <w:lang w:eastAsia="es-MX"/>
              </w:rPr>
            </w:pPr>
          </w:p>
          <w:p w:rsidR="00A11619"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A11619" w:rsidRPr="0052277D" w:rsidRDefault="00A11619" w:rsidP="00BE390D">
            <w:pPr>
              <w:spacing w:after="0" w:line="240" w:lineRule="auto"/>
              <w:jc w:val="center"/>
              <w:rPr>
                <w:rFonts w:eastAsia="MS PGothic" w:cstheme="minorHAnsi"/>
                <w:color w:val="000000"/>
                <w:sz w:val="20"/>
                <w:szCs w:val="20"/>
                <w:lang w:eastAsia="es-MX"/>
              </w:rPr>
            </w:pPr>
          </w:p>
        </w:tc>
      </w:tr>
      <w:tr w:rsidR="00A11619"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11619" w:rsidRPr="0052277D" w:rsidRDefault="00A11619"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11619"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11619"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11619" w:rsidRDefault="00A11619" w:rsidP="00BE390D">
            <w:pPr>
              <w:spacing w:after="0" w:line="240" w:lineRule="auto"/>
              <w:jc w:val="center"/>
              <w:rPr>
                <w:rFonts w:eastAsia="MS PGothic" w:cstheme="minorHAnsi"/>
                <w:color w:val="000000"/>
                <w:sz w:val="20"/>
                <w:szCs w:val="20"/>
                <w:lang w:eastAsia="es-MX"/>
              </w:rPr>
            </w:pPr>
          </w:p>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A11619" w:rsidRDefault="00A11619" w:rsidP="00BE390D">
            <w:pPr>
              <w:spacing w:after="0" w:line="240" w:lineRule="auto"/>
              <w:jc w:val="center"/>
              <w:rPr>
                <w:rFonts w:eastAsia="MS PGothic" w:cstheme="minorHAnsi"/>
                <w:color w:val="000000"/>
                <w:sz w:val="20"/>
                <w:szCs w:val="20"/>
                <w:lang w:eastAsia="es-MX"/>
              </w:rPr>
            </w:pPr>
          </w:p>
          <w:p w:rsidR="00A11619" w:rsidRPr="0052277D"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11619" w:rsidRDefault="00A11619" w:rsidP="00BE390D">
            <w:pPr>
              <w:spacing w:after="0" w:line="240" w:lineRule="auto"/>
              <w:jc w:val="center"/>
              <w:rPr>
                <w:rFonts w:eastAsia="MS PGothic" w:cstheme="minorHAnsi"/>
                <w:color w:val="000000"/>
                <w:sz w:val="20"/>
                <w:szCs w:val="20"/>
                <w:lang w:eastAsia="es-MX"/>
              </w:rPr>
            </w:pPr>
          </w:p>
          <w:p w:rsidR="00A11619" w:rsidRDefault="00A11619"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11619" w:rsidRPr="0052277D" w:rsidRDefault="00A11619" w:rsidP="00BE390D">
            <w:pPr>
              <w:spacing w:after="0" w:line="240" w:lineRule="auto"/>
              <w:jc w:val="center"/>
              <w:rPr>
                <w:rFonts w:eastAsia="MS PGothic" w:cstheme="minorHAnsi"/>
                <w:color w:val="000000"/>
                <w:sz w:val="20"/>
                <w:szCs w:val="20"/>
                <w:lang w:eastAsia="es-MX"/>
              </w:rPr>
            </w:pPr>
          </w:p>
        </w:tc>
      </w:tr>
    </w:tbl>
    <w:p w:rsidR="00DD66CE" w:rsidRDefault="00DD66CE"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11619" w:rsidRPr="0052277D" w:rsidTr="00BE390D">
        <w:trPr>
          <w:trHeight w:val="480"/>
        </w:trPr>
        <w:tc>
          <w:tcPr>
            <w:tcW w:w="8926" w:type="dxa"/>
            <w:gridSpan w:val="4"/>
            <w:shd w:val="clear" w:color="auto" w:fill="F2F2F2" w:themeFill="background1" w:themeFillShade="F2"/>
          </w:tcPr>
          <w:p w:rsidR="00A11619" w:rsidRPr="0052277D" w:rsidRDefault="00A11619" w:rsidP="00BE390D">
            <w:pPr>
              <w:spacing w:after="0" w:line="240" w:lineRule="auto"/>
              <w:jc w:val="center"/>
              <w:rPr>
                <w:rFonts w:eastAsia="MS PGothic" w:cstheme="minorHAnsi"/>
                <w:b/>
                <w:color w:val="000000"/>
                <w:sz w:val="8"/>
                <w:szCs w:val="8"/>
                <w:lang w:eastAsia="es-MX"/>
              </w:rPr>
            </w:pPr>
          </w:p>
          <w:p w:rsidR="00A11619" w:rsidRPr="000A0D77" w:rsidRDefault="00A11619" w:rsidP="00BE390D">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BE390D">
              <w:rPr>
                <w:rFonts w:eastAsia="MS PGothic" w:cstheme="minorHAnsi"/>
                <w:b/>
                <w:bCs/>
                <w:iCs/>
                <w:color w:val="000000"/>
                <w:sz w:val="24"/>
                <w:szCs w:val="24"/>
                <w:lang w:eastAsia="es-MX"/>
              </w:rPr>
              <w:t xml:space="preserve"> 2. VALIDACIÓN DE LA ENTREGA DOCUMENTAL A CONTABILIDAD</w:t>
            </w:r>
          </w:p>
        </w:tc>
      </w:tr>
      <w:tr w:rsidR="00A11619" w:rsidRPr="008E31CA" w:rsidTr="00BE390D">
        <w:trPr>
          <w:trHeight w:val="480"/>
        </w:trPr>
        <w:tc>
          <w:tcPr>
            <w:tcW w:w="8926" w:type="dxa"/>
            <w:gridSpan w:val="4"/>
            <w:shd w:val="clear" w:color="auto" w:fill="FFFFFF" w:themeFill="background1"/>
          </w:tcPr>
          <w:p w:rsidR="00A11619" w:rsidRDefault="00A11619" w:rsidP="00BE390D">
            <w:pPr>
              <w:pStyle w:val="Prrafodelista"/>
              <w:spacing w:after="0" w:line="240" w:lineRule="auto"/>
              <w:jc w:val="both"/>
              <w:rPr>
                <w:rFonts w:eastAsia="MS PGothic" w:cstheme="minorHAnsi"/>
                <w:color w:val="000000"/>
                <w:sz w:val="20"/>
                <w:szCs w:val="20"/>
                <w:lang w:eastAsia="es-MX"/>
              </w:rPr>
            </w:pPr>
          </w:p>
          <w:p w:rsidR="00BE390D" w:rsidRDefault="00A11619" w:rsidP="00B72B99">
            <w:pPr>
              <w:pStyle w:val="Prrafodelista"/>
              <w:numPr>
                <w:ilvl w:val="0"/>
                <w:numId w:val="32"/>
              </w:numPr>
              <w:jc w:val="both"/>
              <w:rPr>
                <w:sz w:val="20"/>
                <w:szCs w:val="20"/>
              </w:rPr>
            </w:pPr>
            <w:r w:rsidRPr="003D7E06">
              <w:rPr>
                <w:sz w:val="20"/>
                <w:szCs w:val="20"/>
              </w:rPr>
              <w:t xml:space="preserve">Recibir, digitalizar y archivar el oficio por parte del departamento de Contabilidad donde indica la entrega </w:t>
            </w:r>
            <w:r w:rsidR="00BE390D">
              <w:rPr>
                <w:sz w:val="20"/>
                <w:szCs w:val="20"/>
              </w:rPr>
              <w:t xml:space="preserve">correcta </w:t>
            </w:r>
            <w:r w:rsidRPr="003D7E06">
              <w:rPr>
                <w:sz w:val="20"/>
                <w:szCs w:val="20"/>
              </w:rPr>
              <w:t>de</w:t>
            </w:r>
            <w:r w:rsidR="00BE390D">
              <w:rPr>
                <w:sz w:val="20"/>
                <w:szCs w:val="20"/>
              </w:rPr>
              <w:t>:</w:t>
            </w:r>
          </w:p>
          <w:p w:rsidR="00BE390D" w:rsidRDefault="00A11619" w:rsidP="00B72B99">
            <w:pPr>
              <w:pStyle w:val="Prrafodelista"/>
              <w:numPr>
                <w:ilvl w:val="0"/>
                <w:numId w:val="35"/>
              </w:numPr>
              <w:jc w:val="both"/>
              <w:rPr>
                <w:sz w:val="20"/>
                <w:szCs w:val="20"/>
              </w:rPr>
            </w:pPr>
            <w:r w:rsidRPr="003D7E06">
              <w:rPr>
                <w:sz w:val="20"/>
                <w:szCs w:val="20"/>
              </w:rPr>
              <w:t xml:space="preserve">todos los procedimientos (copia) realizados en cada semestre, </w:t>
            </w:r>
          </w:p>
          <w:p w:rsidR="00BE390D" w:rsidRDefault="00A11619" w:rsidP="00B72B99">
            <w:pPr>
              <w:pStyle w:val="Prrafodelista"/>
              <w:numPr>
                <w:ilvl w:val="0"/>
                <w:numId w:val="35"/>
              </w:numPr>
              <w:jc w:val="both"/>
              <w:rPr>
                <w:sz w:val="20"/>
                <w:szCs w:val="20"/>
              </w:rPr>
            </w:pPr>
            <w:r w:rsidRPr="003D7E06">
              <w:rPr>
                <w:sz w:val="20"/>
                <w:szCs w:val="20"/>
              </w:rPr>
              <w:t xml:space="preserve">actas de sesión (certificadas), </w:t>
            </w:r>
          </w:p>
          <w:p w:rsidR="00BE390D" w:rsidRDefault="00A11619" w:rsidP="00B72B99">
            <w:pPr>
              <w:pStyle w:val="Prrafodelista"/>
              <w:numPr>
                <w:ilvl w:val="0"/>
                <w:numId w:val="35"/>
              </w:numPr>
              <w:jc w:val="both"/>
              <w:rPr>
                <w:sz w:val="20"/>
                <w:szCs w:val="20"/>
              </w:rPr>
            </w:pPr>
            <w:r w:rsidRPr="003D7E06">
              <w:rPr>
                <w:sz w:val="20"/>
                <w:szCs w:val="20"/>
              </w:rPr>
              <w:t xml:space="preserve">contratos, </w:t>
            </w:r>
          </w:p>
          <w:p w:rsidR="00BE390D" w:rsidRDefault="00A11619" w:rsidP="00B72B99">
            <w:pPr>
              <w:pStyle w:val="Prrafodelista"/>
              <w:numPr>
                <w:ilvl w:val="0"/>
                <w:numId w:val="35"/>
              </w:numPr>
              <w:jc w:val="both"/>
              <w:rPr>
                <w:sz w:val="20"/>
                <w:szCs w:val="20"/>
              </w:rPr>
            </w:pPr>
            <w:r w:rsidRPr="003D7E06">
              <w:rPr>
                <w:sz w:val="20"/>
                <w:szCs w:val="20"/>
              </w:rPr>
              <w:t xml:space="preserve">invitaciones a cuando menos tres </w:t>
            </w:r>
          </w:p>
          <w:p w:rsidR="00BE390D" w:rsidRDefault="00BE390D" w:rsidP="00B72B99">
            <w:pPr>
              <w:pStyle w:val="Prrafodelista"/>
              <w:numPr>
                <w:ilvl w:val="0"/>
                <w:numId w:val="35"/>
              </w:numPr>
              <w:jc w:val="both"/>
              <w:rPr>
                <w:sz w:val="20"/>
                <w:szCs w:val="20"/>
              </w:rPr>
            </w:pPr>
            <w:r>
              <w:rPr>
                <w:sz w:val="20"/>
                <w:szCs w:val="20"/>
              </w:rPr>
              <w:t>licitaciones públicas</w:t>
            </w:r>
            <w:r w:rsidR="00A11619" w:rsidRPr="003D7E06">
              <w:rPr>
                <w:sz w:val="20"/>
                <w:szCs w:val="20"/>
              </w:rPr>
              <w:t xml:space="preserve"> </w:t>
            </w:r>
          </w:p>
          <w:p w:rsidR="00BE390D" w:rsidRDefault="00BE390D" w:rsidP="00BE390D">
            <w:pPr>
              <w:pStyle w:val="Prrafodelista"/>
              <w:ind w:left="1440"/>
              <w:jc w:val="both"/>
              <w:rPr>
                <w:sz w:val="20"/>
                <w:szCs w:val="20"/>
              </w:rPr>
            </w:pPr>
          </w:p>
          <w:p w:rsidR="00A11619" w:rsidRDefault="00BE390D" w:rsidP="00B72B99">
            <w:pPr>
              <w:pStyle w:val="Prrafodelista"/>
              <w:numPr>
                <w:ilvl w:val="0"/>
                <w:numId w:val="32"/>
              </w:numPr>
              <w:jc w:val="both"/>
              <w:rPr>
                <w:sz w:val="20"/>
                <w:szCs w:val="20"/>
              </w:rPr>
            </w:pPr>
            <w:r>
              <w:rPr>
                <w:sz w:val="20"/>
                <w:szCs w:val="20"/>
              </w:rPr>
              <w:t>Atender cualquier documento solicitado para la revisión por</w:t>
            </w:r>
            <w:r w:rsidR="00A11619" w:rsidRPr="00BE390D">
              <w:rPr>
                <w:sz w:val="20"/>
                <w:szCs w:val="20"/>
              </w:rPr>
              <w:t xml:space="preserve"> la Secretaria Superior del estado (ASE).</w:t>
            </w:r>
          </w:p>
          <w:p w:rsidR="00BE390D" w:rsidRDefault="00BE390D" w:rsidP="00BE390D">
            <w:pPr>
              <w:pStyle w:val="Prrafodelista"/>
              <w:spacing w:after="0" w:line="240" w:lineRule="auto"/>
              <w:jc w:val="both"/>
              <w:rPr>
                <w:rFonts w:eastAsia="MS PGothic" w:cstheme="minorHAnsi"/>
                <w:color w:val="000000"/>
                <w:sz w:val="20"/>
                <w:szCs w:val="20"/>
                <w:lang w:eastAsia="es-MX"/>
              </w:rPr>
            </w:pPr>
          </w:p>
          <w:p w:rsidR="00BE390D" w:rsidRPr="00BE390D" w:rsidRDefault="00BE390D" w:rsidP="00B72B99">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del Departamento de Contabilidad el acuse de entrega-recepción correspondiente.</w:t>
            </w:r>
          </w:p>
          <w:p w:rsidR="00BE390D" w:rsidRPr="008D3792" w:rsidRDefault="00BE390D" w:rsidP="00BE390D">
            <w:pPr>
              <w:pStyle w:val="Prrafodelista"/>
              <w:rPr>
                <w:rFonts w:eastAsia="MS PGothic" w:cstheme="minorHAnsi"/>
                <w:color w:val="000000"/>
                <w:sz w:val="20"/>
                <w:szCs w:val="20"/>
                <w:lang w:eastAsia="es-MX"/>
              </w:rPr>
            </w:pPr>
          </w:p>
          <w:p w:rsidR="00BE390D" w:rsidRPr="008D3792" w:rsidRDefault="00BE390D" w:rsidP="00B72B99">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enviar la documentación por correo electrónico y obtener copias en caso de ser necesario a solicitud del Jefe del Departamento del Sub comité de la Unidad de Adquisiciones.</w:t>
            </w:r>
          </w:p>
          <w:p w:rsidR="00BE390D" w:rsidRPr="00BE390D" w:rsidRDefault="00BE390D" w:rsidP="00BE390D">
            <w:pPr>
              <w:jc w:val="both"/>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65"/>
              </w:trPr>
              <w:tc>
                <w:tcPr>
                  <w:tcW w:w="3227" w:type="dxa"/>
                  <w:hideMark/>
                </w:tcPr>
                <w:p w:rsidR="00A11619" w:rsidRPr="00872DBB" w:rsidRDefault="00872DBB" w:rsidP="00BE390D">
                  <w:pPr>
                    <w:jc w:val="center"/>
                    <w:rPr>
                      <w:rFonts w:asciiTheme="majorHAnsi" w:eastAsia="MS PGothic" w:hAnsiTheme="majorHAnsi" w:cstheme="majorHAnsi"/>
                      <w:color w:val="000000"/>
                    </w:rPr>
                  </w:pPr>
                  <w:r w:rsidRPr="00872DBB">
                    <w:rPr>
                      <w:rFonts w:asciiTheme="majorHAnsi" w:eastAsia="MS PGothic" w:hAnsiTheme="majorHAnsi" w:cstheme="majorHAnsi"/>
                      <w:color w:val="000000"/>
                    </w:rPr>
                    <w:t>Jefe del Departamento del Sub comité de la Unidad de Adquisiciones</w:t>
                  </w:r>
                </w:p>
              </w:tc>
              <w:tc>
                <w:tcPr>
                  <w:tcW w:w="2897" w:type="dxa"/>
                  <w:hideMark/>
                </w:tcPr>
                <w:p w:rsidR="00A11619" w:rsidRDefault="00872DBB"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archivo</w:t>
                  </w:r>
                </w:p>
                <w:p w:rsidR="00A11619" w:rsidRPr="000F0856" w:rsidRDefault="00A11619" w:rsidP="00BE390D">
                  <w:pPr>
                    <w:jc w:val="center"/>
                    <w:rPr>
                      <w:rFonts w:asciiTheme="minorHAnsi" w:eastAsia="MS PGothic" w:hAnsiTheme="minorHAnsi" w:cstheme="minorHAnsi"/>
                      <w:color w:val="000000"/>
                    </w:rPr>
                  </w:pP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80"/>
              </w:trPr>
              <w:tc>
                <w:tcPr>
                  <w:tcW w:w="3227" w:type="dxa"/>
                  <w:hideMark/>
                </w:tcPr>
                <w:p w:rsidR="00A11619" w:rsidRPr="000F0856" w:rsidRDefault="00872DBB"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Contabilidad</w:t>
                  </w:r>
                </w:p>
              </w:tc>
              <w:tc>
                <w:tcPr>
                  <w:tcW w:w="2897" w:type="dxa"/>
                  <w:hideMark/>
                </w:tcPr>
                <w:p w:rsidR="00A11619" w:rsidRPr="000F0856" w:rsidRDefault="00A11619"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Pr="006E42D7" w:rsidRDefault="00A11619"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11619" w:rsidRPr="0052277D" w:rsidRDefault="00A11619"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11619" w:rsidRPr="0052277D" w:rsidRDefault="00A11619" w:rsidP="00BE390D">
            <w:pPr>
              <w:spacing w:after="0" w:line="240" w:lineRule="auto"/>
              <w:rPr>
                <w:rFonts w:eastAsia="MS PGothic" w:cstheme="minorHAnsi"/>
                <w:b/>
                <w:bCs/>
                <w:color w:val="FFFFFF" w:themeColor="background1"/>
                <w:sz w:val="20"/>
                <w:szCs w:val="20"/>
                <w:lang w:eastAsia="es-MX"/>
              </w:rPr>
            </w:pP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11619" w:rsidRPr="0052277D" w:rsidRDefault="00A11619"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11619"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2DBB"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872DBB" w:rsidRPr="0052277D" w:rsidRDefault="00872DBB" w:rsidP="00872DBB">
            <w:pPr>
              <w:spacing w:after="0" w:line="240" w:lineRule="auto"/>
              <w:jc w:val="center"/>
              <w:rPr>
                <w:rFonts w:eastAsia="MS PGothic" w:cstheme="minorHAnsi"/>
                <w:color w:val="000000"/>
                <w:sz w:val="20"/>
                <w:szCs w:val="20"/>
                <w:lang w:eastAsia="es-MX"/>
              </w:rPr>
            </w:pPr>
          </w:p>
        </w:tc>
      </w:tr>
      <w:tr w:rsidR="00872DBB"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72DBB" w:rsidRPr="0052277D" w:rsidRDefault="00872DBB" w:rsidP="0087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2DBB"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72DBB" w:rsidRPr="0052277D" w:rsidRDefault="00872DBB" w:rsidP="0087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2DBB"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72DBB"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Departamento de Contabilidad</w:t>
            </w:r>
          </w:p>
          <w:p w:rsidR="00872DBB" w:rsidRPr="0052277D" w:rsidRDefault="00872DBB" w:rsidP="00872DBB">
            <w:pPr>
              <w:spacing w:after="0" w:line="240" w:lineRule="auto"/>
              <w:jc w:val="center"/>
              <w:rPr>
                <w:rFonts w:eastAsia="MS PGothic" w:cstheme="minorHAnsi"/>
                <w:color w:val="000000"/>
                <w:sz w:val="20"/>
                <w:szCs w:val="20"/>
                <w:lang w:eastAsia="es-MX"/>
              </w:rPr>
            </w:pPr>
          </w:p>
        </w:tc>
      </w:tr>
    </w:tbl>
    <w:p w:rsidR="00DD66CE" w:rsidRDefault="00DD66CE" w:rsidP="009B1E83">
      <w:pPr>
        <w:jc w:val="center"/>
        <w:rPr>
          <w:rFonts w:eastAsia="MS PGothic" w:cstheme="minorHAnsi"/>
        </w:rPr>
      </w:pPr>
    </w:p>
    <w:p w:rsidR="00872DBB" w:rsidRDefault="00872DB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11619" w:rsidRPr="0052277D" w:rsidTr="00BE390D">
        <w:trPr>
          <w:trHeight w:val="480"/>
        </w:trPr>
        <w:tc>
          <w:tcPr>
            <w:tcW w:w="8926" w:type="dxa"/>
            <w:gridSpan w:val="4"/>
            <w:shd w:val="clear" w:color="auto" w:fill="F2F2F2" w:themeFill="background1" w:themeFillShade="F2"/>
          </w:tcPr>
          <w:p w:rsidR="00A11619" w:rsidRPr="0052277D" w:rsidRDefault="00A11619" w:rsidP="00BE390D">
            <w:pPr>
              <w:spacing w:after="0" w:line="240" w:lineRule="auto"/>
              <w:jc w:val="center"/>
              <w:rPr>
                <w:rFonts w:eastAsia="MS PGothic" w:cstheme="minorHAnsi"/>
                <w:b/>
                <w:color w:val="000000"/>
                <w:sz w:val="8"/>
                <w:szCs w:val="8"/>
                <w:lang w:eastAsia="es-MX"/>
              </w:rPr>
            </w:pPr>
          </w:p>
          <w:p w:rsidR="00A11619" w:rsidRPr="000A0D77" w:rsidRDefault="00A11619" w:rsidP="00BE390D">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BE390D">
              <w:rPr>
                <w:rFonts w:eastAsia="MS PGothic" w:cstheme="minorHAnsi"/>
                <w:b/>
                <w:bCs/>
                <w:iCs/>
                <w:color w:val="000000"/>
                <w:sz w:val="24"/>
                <w:szCs w:val="24"/>
                <w:lang w:eastAsia="es-MX"/>
              </w:rPr>
              <w:t xml:space="preserve"> 3. ATENDER LA GESTIÓN PARA PAGO A PROVEEDORES </w:t>
            </w:r>
          </w:p>
        </w:tc>
      </w:tr>
      <w:tr w:rsidR="00A11619" w:rsidRPr="008E31CA" w:rsidTr="00BE390D">
        <w:trPr>
          <w:trHeight w:val="480"/>
        </w:trPr>
        <w:tc>
          <w:tcPr>
            <w:tcW w:w="8926" w:type="dxa"/>
            <w:gridSpan w:val="4"/>
            <w:shd w:val="clear" w:color="auto" w:fill="FFFFFF" w:themeFill="background1"/>
          </w:tcPr>
          <w:p w:rsidR="00A11619" w:rsidRDefault="00A11619" w:rsidP="00BE390D">
            <w:pPr>
              <w:pStyle w:val="Prrafodelista"/>
              <w:spacing w:after="0" w:line="240" w:lineRule="auto"/>
              <w:jc w:val="both"/>
              <w:rPr>
                <w:rFonts w:eastAsia="MS PGothic" w:cstheme="minorHAnsi"/>
                <w:color w:val="000000"/>
                <w:sz w:val="20"/>
                <w:szCs w:val="20"/>
                <w:lang w:eastAsia="es-MX"/>
              </w:rPr>
            </w:pPr>
          </w:p>
          <w:p w:rsidR="00BE390D" w:rsidRDefault="00A11619" w:rsidP="00B72B99">
            <w:pPr>
              <w:pStyle w:val="Prrafodelista"/>
              <w:numPr>
                <w:ilvl w:val="0"/>
                <w:numId w:val="33"/>
              </w:numPr>
              <w:jc w:val="both"/>
              <w:rPr>
                <w:sz w:val="20"/>
                <w:szCs w:val="20"/>
              </w:rPr>
            </w:pPr>
            <w:r w:rsidRPr="003D7E06">
              <w:rPr>
                <w:sz w:val="20"/>
                <w:szCs w:val="20"/>
              </w:rPr>
              <w:t>Recibir la factura emitida por el Proveedor</w:t>
            </w:r>
            <w:r w:rsidR="00BE390D">
              <w:rPr>
                <w:sz w:val="20"/>
                <w:szCs w:val="20"/>
              </w:rPr>
              <w:t>.</w:t>
            </w:r>
          </w:p>
          <w:p w:rsidR="00BE390D" w:rsidRDefault="00BE390D" w:rsidP="00BE390D">
            <w:pPr>
              <w:pStyle w:val="Prrafodelista"/>
              <w:jc w:val="both"/>
              <w:rPr>
                <w:sz w:val="20"/>
                <w:szCs w:val="20"/>
              </w:rPr>
            </w:pPr>
          </w:p>
          <w:p w:rsidR="00BE390D" w:rsidRDefault="00BE390D" w:rsidP="00B72B99">
            <w:pPr>
              <w:pStyle w:val="Prrafodelista"/>
              <w:numPr>
                <w:ilvl w:val="0"/>
                <w:numId w:val="33"/>
              </w:numPr>
              <w:jc w:val="both"/>
              <w:rPr>
                <w:sz w:val="20"/>
                <w:szCs w:val="20"/>
              </w:rPr>
            </w:pPr>
            <w:r>
              <w:rPr>
                <w:sz w:val="20"/>
                <w:szCs w:val="20"/>
              </w:rPr>
              <w:t>O</w:t>
            </w:r>
            <w:r w:rsidR="00A11619" w:rsidRPr="003D7E06">
              <w:rPr>
                <w:sz w:val="20"/>
                <w:szCs w:val="20"/>
              </w:rPr>
              <w:t>btener una copia de la misma y del techo financiero</w:t>
            </w:r>
            <w:r>
              <w:rPr>
                <w:sz w:val="20"/>
                <w:szCs w:val="20"/>
              </w:rPr>
              <w:t>.</w:t>
            </w:r>
          </w:p>
          <w:p w:rsidR="00BE390D" w:rsidRPr="00BE390D" w:rsidRDefault="00BE390D" w:rsidP="00BE390D">
            <w:pPr>
              <w:pStyle w:val="Prrafodelista"/>
              <w:rPr>
                <w:sz w:val="20"/>
                <w:szCs w:val="20"/>
              </w:rPr>
            </w:pPr>
          </w:p>
          <w:p w:rsidR="00BE390D" w:rsidRDefault="00BE390D" w:rsidP="00B72B99">
            <w:pPr>
              <w:pStyle w:val="Prrafodelista"/>
              <w:numPr>
                <w:ilvl w:val="0"/>
                <w:numId w:val="33"/>
              </w:numPr>
              <w:jc w:val="both"/>
              <w:rPr>
                <w:sz w:val="20"/>
                <w:szCs w:val="20"/>
              </w:rPr>
            </w:pPr>
            <w:r>
              <w:rPr>
                <w:sz w:val="20"/>
                <w:szCs w:val="20"/>
              </w:rPr>
              <w:t xml:space="preserve">Entregar ambos documentos al </w:t>
            </w:r>
            <w:r w:rsidR="00A11619" w:rsidRPr="003D7E06">
              <w:rPr>
                <w:sz w:val="20"/>
                <w:szCs w:val="20"/>
              </w:rPr>
              <w:t>Departamento de Control Presupuestal</w:t>
            </w:r>
            <w:r>
              <w:rPr>
                <w:sz w:val="20"/>
                <w:szCs w:val="20"/>
              </w:rPr>
              <w:t>.</w:t>
            </w:r>
          </w:p>
          <w:p w:rsidR="00BE390D" w:rsidRPr="00BE390D" w:rsidRDefault="00BE390D" w:rsidP="00BE390D">
            <w:pPr>
              <w:pStyle w:val="Prrafodelista"/>
              <w:rPr>
                <w:sz w:val="20"/>
                <w:szCs w:val="20"/>
              </w:rPr>
            </w:pPr>
          </w:p>
          <w:p w:rsidR="00BE390D" w:rsidRDefault="00BE390D" w:rsidP="00B72B99">
            <w:pPr>
              <w:pStyle w:val="Prrafodelista"/>
              <w:numPr>
                <w:ilvl w:val="0"/>
                <w:numId w:val="33"/>
              </w:numPr>
              <w:jc w:val="both"/>
              <w:rPr>
                <w:sz w:val="20"/>
                <w:szCs w:val="20"/>
              </w:rPr>
            </w:pPr>
            <w:r w:rsidRPr="00BE390D">
              <w:rPr>
                <w:sz w:val="20"/>
                <w:szCs w:val="20"/>
              </w:rPr>
              <w:t xml:space="preserve">Dar seguimiento a la liberación del </w:t>
            </w:r>
            <w:r w:rsidR="00A11619" w:rsidRPr="00BE390D">
              <w:rPr>
                <w:sz w:val="20"/>
                <w:szCs w:val="20"/>
              </w:rPr>
              <w:t>recurso</w:t>
            </w:r>
            <w:r>
              <w:rPr>
                <w:sz w:val="20"/>
                <w:szCs w:val="20"/>
              </w:rPr>
              <w:t xml:space="preserve"> y realizar la </w:t>
            </w:r>
            <w:r w:rsidR="00A11619" w:rsidRPr="00BE390D">
              <w:rPr>
                <w:sz w:val="20"/>
                <w:szCs w:val="20"/>
              </w:rPr>
              <w:t>alta en el Sistema Software SADMUN</w:t>
            </w:r>
            <w:r>
              <w:rPr>
                <w:sz w:val="20"/>
                <w:szCs w:val="20"/>
              </w:rPr>
              <w:t>.</w:t>
            </w:r>
          </w:p>
          <w:p w:rsidR="00BE390D" w:rsidRPr="00BE390D" w:rsidRDefault="00BE390D" w:rsidP="00BE390D">
            <w:pPr>
              <w:pStyle w:val="Prrafodelista"/>
              <w:rPr>
                <w:sz w:val="20"/>
                <w:szCs w:val="20"/>
              </w:rPr>
            </w:pPr>
          </w:p>
          <w:p w:rsidR="00BE390D" w:rsidRDefault="00BE390D" w:rsidP="00B72B99">
            <w:pPr>
              <w:pStyle w:val="Prrafodelista"/>
              <w:numPr>
                <w:ilvl w:val="0"/>
                <w:numId w:val="33"/>
              </w:numPr>
              <w:jc w:val="both"/>
              <w:rPr>
                <w:sz w:val="20"/>
                <w:szCs w:val="20"/>
              </w:rPr>
            </w:pPr>
            <w:r>
              <w:rPr>
                <w:sz w:val="20"/>
                <w:szCs w:val="20"/>
              </w:rPr>
              <w:t>Emitir la</w:t>
            </w:r>
            <w:r w:rsidR="00A11619" w:rsidRPr="00BE390D">
              <w:rPr>
                <w:sz w:val="20"/>
                <w:szCs w:val="20"/>
              </w:rPr>
              <w:t xml:space="preserve"> autorización presupuestal</w:t>
            </w:r>
            <w:r>
              <w:rPr>
                <w:sz w:val="20"/>
                <w:szCs w:val="20"/>
              </w:rPr>
              <w:t xml:space="preserve"> correspondiente.</w:t>
            </w:r>
          </w:p>
          <w:p w:rsidR="00BE390D" w:rsidRPr="00BE390D" w:rsidRDefault="00BE390D" w:rsidP="00BE390D">
            <w:pPr>
              <w:pStyle w:val="Prrafodelista"/>
              <w:rPr>
                <w:sz w:val="20"/>
                <w:szCs w:val="20"/>
              </w:rPr>
            </w:pPr>
          </w:p>
          <w:p w:rsidR="00BE390D" w:rsidRDefault="00BE390D" w:rsidP="00B72B99">
            <w:pPr>
              <w:pStyle w:val="Prrafodelista"/>
              <w:numPr>
                <w:ilvl w:val="0"/>
                <w:numId w:val="33"/>
              </w:numPr>
              <w:jc w:val="both"/>
              <w:rPr>
                <w:sz w:val="20"/>
                <w:szCs w:val="20"/>
              </w:rPr>
            </w:pPr>
            <w:r>
              <w:rPr>
                <w:sz w:val="20"/>
                <w:szCs w:val="20"/>
              </w:rPr>
              <w:t>Ob</w:t>
            </w:r>
            <w:r w:rsidR="00A11619" w:rsidRPr="00BE390D">
              <w:rPr>
                <w:sz w:val="20"/>
                <w:szCs w:val="20"/>
              </w:rPr>
              <w:t xml:space="preserve">tener copia de los </w:t>
            </w:r>
            <w:r>
              <w:rPr>
                <w:sz w:val="20"/>
                <w:szCs w:val="20"/>
              </w:rPr>
              <w:t>Factura, techo financiero y autorización presupuestal.</w:t>
            </w:r>
          </w:p>
          <w:p w:rsidR="00BE390D" w:rsidRPr="00BE390D" w:rsidRDefault="00BE390D" w:rsidP="00BE390D">
            <w:pPr>
              <w:pStyle w:val="Prrafodelista"/>
              <w:rPr>
                <w:sz w:val="20"/>
                <w:szCs w:val="20"/>
              </w:rPr>
            </w:pPr>
          </w:p>
          <w:p w:rsidR="00A11619" w:rsidRPr="00BE390D" w:rsidRDefault="00BE390D" w:rsidP="00B72B99">
            <w:pPr>
              <w:pStyle w:val="Prrafodelista"/>
              <w:numPr>
                <w:ilvl w:val="0"/>
                <w:numId w:val="33"/>
              </w:numPr>
              <w:jc w:val="both"/>
              <w:rPr>
                <w:sz w:val="20"/>
                <w:szCs w:val="20"/>
              </w:rPr>
            </w:pPr>
            <w:r>
              <w:rPr>
                <w:sz w:val="20"/>
                <w:szCs w:val="20"/>
              </w:rPr>
              <w:t xml:space="preserve">Enviar la copia de los tres documentos señalados a </w:t>
            </w:r>
            <w:r w:rsidR="00A11619" w:rsidRPr="00BE390D">
              <w:rPr>
                <w:sz w:val="20"/>
                <w:szCs w:val="20"/>
              </w:rPr>
              <w:t>la Dirección de Egresos para su pago.</w:t>
            </w:r>
          </w:p>
          <w:p w:rsidR="00A11619" w:rsidRDefault="00A11619" w:rsidP="00BE390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65"/>
              </w:trPr>
              <w:tc>
                <w:tcPr>
                  <w:tcW w:w="3227" w:type="dxa"/>
                  <w:hideMark/>
                </w:tcPr>
                <w:p w:rsidR="00A11619" w:rsidRPr="00872DBB" w:rsidRDefault="00872DBB" w:rsidP="00BE390D">
                  <w:pPr>
                    <w:jc w:val="center"/>
                    <w:rPr>
                      <w:rFonts w:asciiTheme="majorHAnsi" w:eastAsia="MS PGothic" w:hAnsiTheme="majorHAnsi" w:cstheme="majorHAnsi"/>
                      <w:color w:val="000000"/>
                    </w:rPr>
                  </w:pPr>
                  <w:r w:rsidRPr="00872DBB">
                    <w:rPr>
                      <w:rFonts w:asciiTheme="majorHAnsi" w:eastAsia="MS PGothic" w:hAnsiTheme="majorHAnsi" w:cstheme="majorHAnsi"/>
                      <w:color w:val="000000"/>
                    </w:rPr>
                    <w:t>Jefe del Departamento del Sub comité de la Unidad de Adquisiciones</w:t>
                  </w:r>
                </w:p>
              </w:tc>
              <w:tc>
                <w:tcPr>
                  <w:tcW w:w="2897" w:type="dxa"/>
                  <w:hideMark/>
                </w:tcPr>
                <w:p w:rsidR="00A11619" w:rsidRDefault="00872DBB"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872DBB" w:rsidRDefault="00872DBB" w:rsidP="00BE390D">
                  <w:pPr>
                    <w:jc w:val="center"/>
                    <w:rPr>
                      <w:rFonts w:asciiTheme="minorHAnsi" w:eastAsia="MS PGothic" w:hAnsiTheme="minorHAnsi" w:cstheme="minorHAnsi"/>
                      <w:color w:val="000000"/>
                    </w:rPr>
                  </w:pPr>
                </w:p>
                <w:p w:rsidR="00A11619" w:rsidRPr="000F0856" w:rsidRDefault="00A11619" w:rsidP="00BE390D">
                  <w:pPr>
                    <w:jc w:val="center"/>
                    <w:rPr>
                      <w:rFonts w:asciiTheme="minorHAnsi" w:eastAsia="MS PGothic" w:hAnsiTheme="minorHAnsi" w:cstheme="minorHAnsi"/>
                      <w:color w:val="000000"/>
                    </w:rPr>
                  </w:pP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11619" w:rsidRPr="000F0856" w:rsidTr="00BE390D">
              <w:trPr>
                <w:trHeight w:val="330"/>
              </w:trPr>
              <w:tc>
                <w:tcPr>
                  <w:tcW w:w="9017" w:type="dxa"/>
                  <w:gridSpan w:val="3"/>
                  <w:shd w:val="clear" w:color="auto" w:fill="F2F2F2" w:themeFill="background1" w:themeFillShade="F2"/>
                  <w:noWrap/>
                  <w:hideMark/>
                </w:tcPr>
                <w:p w:rsidR="00A11619" w:rsidRPr="000F0856" w:rsidRDefault="00A11619"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11619" w:rsidRPr="000F0856" w:rsidTr="00BE390D">
              <w:trPr>
                <w:trHeight w:val="330"/>
              </w:trPr>
              <w:tc>
                <w:tcPr>
                  <w:tcW w:w="322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11619" w:rsidRPr="000F0856" w:rsidRDefault="00A11619"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11619" w:rsidRPr="000F0856" w:rsidTr="00BE390D">
              <w:trPr>
                <w:trHeight w:val="480"/>
              </w:trPr>
              <w:tc>
                <w:tcPr>
                  <w:tcW w:w="3227" w:type="dxa"/>
                  <w:hideMark/>
                </w:tcPr>
                <w:p w:rsidR="00A11619" w:rsidRPr="000F0856" w:rsidRDefault="00872DBB"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r w:rsidR="00A11619">
                    <w:rPr>
                      <w:rFonts w:asciiTheme="minorHAnsi" w:eastAsia="MS PGothic" w:hAnsiTheme="minorHAnsi" w:cstheme="minorHAnsi"/>
                      <w:color w:val="000000"/>
                    </w:rPr>
                    <w:t xml:space="preserve"> </w:t>
                  </w:r>
                </w:p>
              </w:tc>
              <w:tc>
                <w:tcPr>
                  <w:tcW w:w="2897" w:type="dxa"/>
                  <w:hideMark/>
                </w:tcPr>
                <w:p w:rsidR="00A11619" w:rsidRPr="000F0856" w:rsidRDefault="00A11619"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A11619" w:rsidRPr="000F0856" w:rsidRDefault="00A11619"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Default="00A11619" w:rsidP="00BE390D">
            <w:pPr>
              <w:spacing w:after="0" w:line="240" w:lineRule="auto"/>
              <w:jc w:val="both"/>
              <w:rPr>
                <w:rFonts w:eastAsia="MS PGothic" w:cstheme="minorHAnsi"/>
                <w:color w:val="000000"/>
                <w:sz w:val="20"/>
                <w:szCs w:val="20"/>
                <w:lang w:eastAsia="es-MX"/>
              </w:rPr>
            </w:pPr>
          </w:p>
          <w:p w:rsidR="00A11619" w:rsidRPr="006E42D7" w:rsidRDefault="00A11619"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11619" w:rsidRPr="0052277D" w:rsidRDefault="00A11619"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A11619" w:rsidRPr="0052277D" w:rsidRDefault="00A11619" w:rsidP="00BE390D">
            <w:pPr>
              <w:spacing w:after="0" w:line="240" w:lineRule="auto"/>
              <w:rPr>
                <w:rFonts w:eastAsia="MS PGothic" w:cstheme="minorHAnsi"/>
                <w:b/>
                <w:bCs/>
                <w:color w:val="FFFFFF" w:themeColor="background1"/>
                <w:sz w:val="20"/>
                <w:szCs w:val="20"/>
                <w:lang w:eastAsia="es-MX"/>
              </w:rPr>
            </w:pPr>
          </w:p>
        </w:tc>
      </w:tr>
      <w:tr w:rsidR="00A11619"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11619" w:rsidRPr="0052277D" w:rsidRDefault="00A11619"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11619"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11619" w:rsidRPr="0052277D" w:rsidRDefault="00A11619"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2DBB"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Integración y entrega de carpeta </w:t>
            </w: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para pago a proveedor</w:t>
            </w:r>
          </w:p>
        </w:tc>
        <w:tc>
          <w:tcPr>
            <w:tcW w:w="1459" w:type="dxa"/>
            <w:tcBorders>
              <w:top w:val="nil"/>
              <w:left w:val="nil"/>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872DBB"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 para pago entregadas a la Dirección de Egresos /</w:t>
            </w: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Facturas recibidas</w:t>
            </w:r>
          </w:p>
          <w:p w:rsidR="00872DBB" w:rsidRPr="0052277D" w:rsidRDefault="00872DBB" w:rsidP="00872DBB">
            <w:pPr>
              <w:spacing w:after="0" w:line="240" w:lineRule="auto"/>
              <w:jc w:val="center"/>
              <w:rPr>
                <w:rFonts w:eastAsia="MS PGothic" w:cstheme="minorHAnsi"/>
                <w:color w:val="000000"/>
                <w:sz w:val="20"/>
                <w:szCs w:val="20"/>
                <w:lang w:eastAsia="es-MX"/>
              </w:rPr>
            </w:pPr>
          </w:p>
        </w:tc>
      </w:tr>
      <w:tr w:rsidR="00872DBB"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72DBB" w:rsidRPr="0052277D" w:rsidRDefault="00872DBB" w:rsidP="00872D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2DBB"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72DBB" w:rsidRPr="0052277D" w:rsidRDefault="00872DBB" w:rsidP="00872D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2DBB"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72DBB"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para pago a proveedor</w:t>
            </w: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(factura, techo financiero, autorización presupuestal)</w:t>
            </w:r>
          </w:p>
          <w:p w:rsidR="00872DBB" w:rsidRPr="0052277D" w:rsidRDefault="00872DBB" w:rsidP="00872DBB">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72DBB" w:rsidRDefault="00872DBB" w:rsidP="00872DBB">
            <w:pPr>
              <w:spacing w:after="0" w:line="240" w:lineRule="auto"/>
              <w:jc w:val="center"/>
              <w:rPr>
                <w:rFonts w:eastAsia="MS PGothic" w:cstheme="minorHAnsi"/>
                <w:color w:val="000000"/>
                <w:sz w:val="20"/>
                <w:szCs w:val="20"/>
                <w:lang w:eastAsia="es-MX"/>
              </w:rPr>
            </w:pPr>
          </w:p>
          <w:p w:rsidR="00872DBB" w:rsidRPr="0052277D"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72DBB" w:rsidRPr="0052277D" w:rsidRDefault="00872DBB" w:rsidP="00872DBB">
            <w:pPr>
              <w:spacing w:after="0" w:line="240" w:lineRule="auto"/>
              <w:jc w:val="center"/>
              <w:rPr>
                <w:rFonts w:eastAsia="MS PGothic" w:cstheme="minorHAnsi"/>
                <w:color w:val="000000"/>
                <w:sz w:val="20"/>
                <w:szCs w:val="20"/>
                <w:lang w:eastAsia="es-MX"/>
              </w:rPr>
            </w:pPr>
          </w:p>
          <w:p w:rsidR="00872DBB" w:rsidRDefault="00872DBB" w:rsidP="00872D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872DBB" w:rsidRPr="0052277D" w:rsidRDefault="00872DBB" w:rsidP="00872DBB">
            <w:pPr>
              <w:spacing w:after="0" w:line="240" w:lineRule="auto"/>
              <w:jc w:val="center"/>
              <w:rPr>
                <w:rFonts w:eastAsia="MS PGothic" w:cstheme="minorHAnsi"/>
                <w:color w:val="000000"/>
                <w:sz w:val="20"/>
                <w:szCs w:val="20"/>
                <w:lang w:eastAsia="es-MX"/>
              </w:rPr>
            </w:pPr>
          </w:p>
        </w:tc>
      </w:tr>
    </w:tbl>
    <w:p w:rsidR="00A11619" w:rsidRDefault="00A11619"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3D7E06" w:rsidRDefault="003D7E06" w:rsidP="009B1E83">
      <w:pPr>
        <w:jc w:val="center"/>
        <w:rPr>
          <w:rFonts w:eastAsia="MS PGothic" w:cstheme="minorHAnsi"/>
        </w:rPr>
      </w:pPr>
    </w:p>
    <w:p w:rsidR="00872DBB" w:rsidRDefault="00872DBB" w:rsidP="009B1E83">
      <w:pPr>
        <w:jc w:val="center"/>
        <w:rPr>
          <w:rFonts w:eastAsia="MS PGothic" w:cstheme="minorHAnsi"/>
        </w:rPr>
      </w:pPr>
    </w:p>
    <w:p w:rsidR="00872DBB" w:rsidRDefault="00872DBB" w:rsidP="009B1E83">
      <w:pPr>
        <w:jc w:val="center"/>
        <w:rPr>
          <w:rFonts w:eastAsia="MS PGothic" w:cstheme="minorHAnsi"/>
        </w:rPr>
      </w:pPr>
    </w:p>
    <w:p w:rsidR="00872DBB" w:rsidRDefault="00872DBB" w:rsidP="009B1E83">
      <w:pPr>
        <w:jc w:val="center"/>
        <w:rPr>
          <w:rFonts w:eastAsia="MS PGothic" w:cstheme="minorHAnsi"/>
        </w:rPr>
      </w:pPr>
    </w:p>
    <w:p w:rsidR="003D7E06" w:rsidRDefault="003D7E06"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6DF67F65" wp14:editId="24823D34">
                <wp:simplePos x="0" y="0"/>
                <wp:positionH relativeFrom="margin">
                  <wp:align>center</wp:align>
                </wp:positionH>
                <wp:positionV relativeFrom="paragraph">
                  <wp:posOffset>8890</wp:posOffset>
                </wp:positionV>
                <wp:extent cx="4933950" cy="146685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67F65" id="Rectángulo redondeado 16" o:spid="_x0000_s1030" style="position:absolute;left:0;text-align:left;margin-left:0;margin-top:.7pt;width:388.5pt;height:115.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" fillcolor="white [3212]" strokecolor="#1f4d78 [1604]" strokeweight="1pt">
                <v:stroke joinstyle="miter"/>
                <v:textbox>
                  <w:txbxContent>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DD66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ASESOR JURIDICO</w:t>
                      </w:r>
                    </w:p>
                  </w:txbxContent>
                </v:textbox>
                <w10:wrap anchorx="margin"/>
              </v:roundrect>
            </w:pict>
          </mc:Fallback>
        </mc:AlternateContent>
      </w: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p w:rsidR="00872DBB" w:rsidRDefault="00872DBB" w:rsidP="009B1E83">
      <w:pPr>
        <w:jc w:val="center"/>
        <w:rPr>
          <w:rFonts w:eastAsia="MS PGothic" w:cstheme="minorHAnsi"/>
        </w:rPr>
      </w:pPr>
    </w:p>
    <w:p w:rsidR="00872DBB" w:rsidRDefault="00872DBB" w:rsidP="009B1E83">
      <w:pPr>
        <w:jc w:val="center"/>
        <w:rPr>
          <w:rFonts w:eastAsia="MS PGothic" w:cstheme="minorHAnsi"/>
        </w:rPr>
      </w:pPr>
    </w:p>
    <w:p w:rsidR="00DD66CE" w:rsidRDefault="00DD66CE" w:rsidP="009B1E83">
      <w:pPr>
        <w:jc w:val="center"/>
        <w:rPr>
          <w:rFonts w:eastAsia="MS PGothic" w:cstheme="minorHAnsi"/>
        </w:rPr>
      </w:pPr>
    </w:p>
    <w:p w:rsidR="00DD66CE" w:rsidRDefault="00DD66CE" w:rsidP="009B1E83">
      <w:pPr>
        <w:jc w:val="center"/>
        <w:rPr>
          <w:rFonts w:eastAsia="MS PGothic" w:cstheme="minorHAnsi"/>
        </w:rPr>
      </w:pPr>
    </w:p>
    <w:tbl>
      <w:tblPr>
        <w:tblW w:w="906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47"/>
        <w:gridCol w:w="4820"/>
      </w:tblGrid>
      <w:tr w:rsidR="00DD66CE" w:rsidRPr="0052277D" w:rsidTr="00DD66CE">
        <w:trPr>
          <w:trHeight w:val="293"/>
        </w:trPr>
        <w:tc>
          <w:tcPr>
            <w:tcW w:w="9067" w:type="dxa"/>
            <w:gridSpan w:val="2"/>
            <w:shd w:val="clear" w:color="auto" w:fill="44546A" w:themeFill="text2"/>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DD66CE" w:rsidRPr="0052277D" w:rsidTr="00DD66CE">
        <w:trPr>
          <w:trHeight w:val="330"/>
        </w:trPr>
        <w:tc>
          <w:tcPr>
            <w:tcW w:w="9067" w:type="dxa"/>
            <w:gridSpan w:val="2"/>
            <w:shd w:val="clear" w:color="auto" w:fill="44546A" w:themeFill="text2"/>
            <w:noWrap/>
            <w:vAlign w:val="bottom"/>
            <w:hideMark/>
          </w:tcPr>
          <w:p w:rsidR="00DD66CE" w:rsidRPr="0052277D" w:rsidRDefault="00CD5B03" w:rsidP="00DD66C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comité de la Unidad de Adquisiciones</w:t>
            </w:r>
          </w:p>
        </w:tc>
      </w:tr>
      <w:tr w:rsidR="00DD66CE" w:rsidRPr="0052277D" w:rsidTr="00DD66CE">
        <w:trPr>
          <w:trHeight w:val="360"/>
        </w:trPr>
        <w:tc>
          <w:tcPr>
            <w:tcW w:w="9067" w:type="dxa"/>
            <w:gridSpan w:val="2"/>
            <w:shd w:val="clear" w:color="auto" w:fill="F2F2F2" w:themeFill="background1" w:themeFillShade="F2"/>
            <w:noWrap/>
            <w:vAlign w:val="bottom"/>
            <w:hideMark/>
          </w:tcPr>
          <w:p w:rsidR="00DD66CE" w:rsidRDefault="00DD66CE"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Puesto:</w:t>
            </w:r>
          </w:p>
          <w:p w:rsidR="00DD66CE" w:rsidRPr="0052277D" w:rsidRDefault="00DD66CE" w:rsidP="00DD66C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ASESOR JURIDICO</w:t>
            </w:r>
          </w:p>
        </w:tc>
      </w:tr>
      <w:tr w:rsidR="00DD66CE" w:rsidRPr="0052277D" w:rsidTr="00DD66CE">
        <w:trPr>
          <w:trHeight w:val="375"/>
        </w:trPr>
        <w:tc>
          <w:tcPr>
            <w:tcW w:w="9067" w:type="dxa"/>
            <w:gridSpan w:val="2"/>
            <w:shd w:val="clear" w:color="auto" w:fill="FFFFFF" w:themeFill="background1"/>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DD66CE" w:rsidRPr="0052277D" w:rsidTr="00DD66CE">
        <w:trPr>
          <w:trHeight w:val="1395"/>
        </w:trPr>
        <w:tc>
          <w:tcPr>
            <w:tcW w:w="9067" w:type="dxa"/>
            <w:gridSpan w:val="2"/>
            <w:shd w:val="clear" w:color="auto" w:fill="FFFFFF" w:themeFill="background1"/>
            <w:vAlign w:val="center"/>
            <w:hideMark/>
          </w:tcPr>
          <w:p w:rsidR="00DD66CE" w:rsidRPr="0052277D" w:rsidRDefault="00DD66CE" w:rsidP="00CD5B03">
            <w:pPr>
              <w:spacing w:after="0" w:line="240" w:lineRule="auto"/>
              <w:ind w:left="351" w:right="497"/>
              <w:jc w:val="both"/>
              <w:rPr>
                <w:rFonts w:eastAsia="MS PGothic" w:cstheme="minorHAnsi"/>
                <w:color w:val="000000"/>
                <w:sz w:val="20"/>
                <w:szCs w:val="20"/>
                <w:lang w:eastAsia="es-MX"/>
              </w:rPr>
            </w:pPr>
            <w:r w:rsidRPr="00A100A4">
              <w:rPr>
                <w:rFonts w:eastAsia="MS PGothic" w:cstheme="minorHAnsi"/>
                <w:color w:val="000000"/>
                <w:sz w:val="20"/>
                <w:szCs w:val="20"/>
                <w:lang w:eastAsia="es-MX"/>
              </w:rPr>
              <w:t>Analizar cada una de las adquisiciones</w:t>
            </w:r>
            <w:r>
              <w:rPr>
                <w:rFonts w:eastAsia="MS PGothic" w:cstheme="minorHAnsi"/>
                <w:color w:val="000000"/>
                <w:sz w:val="20"/>
                <w:szCs w:val="20"/>
                <w:lang w:eastAsia="es-MX"/>
              </w:rPr>
              <w:t xml:space="preserve">, arrendamientos y/o servicios, gestionando los </w:t>
            </w:r>
            <w:r w:rsidRPr="00A100A4">
              <w:rPr>
                <w:rFonts w:eastAsia="MS PGothic" w:cstheme="minorHAnsi"/>
                <w:color w:val="000000"/>
                <w:sz w:val="20"/>
                <w:szCs w:val="20"/>
                <w:lang w:eastAsia="es-MX"/>
              </w:rPr>
              <w:t>procedimientos legales de adquisición y adjudicaciones directas, concursos y licitaciones públicas.</w:t>
            </w:r>
          </w:p>
        </w:tc>
      </w:tr>
      <w:tr w:rsidR="00DD66CE" w:rsidRPr="0052277D" w:rsidTr="00DD66CE">
        <w:trPr>
          <w:trHeight w:val="330"/>
        </w:trPr>
        <w:tc>
          <w:tcPr>
            <w:tcW w:w="9067" w:type="dxa"/>
            <w:gridSpan w:val="2"/>
            <w:shd w:val="clear" w:color="auto" w:fill="FFFFFF" w:themeFill="background1"/>
            <w:vAlign w:val="center"/>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Procedimientos legales de adquisición y adjudicaciones</w:t>
            </w: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p>
        </w:tc>
      </w:tr>
      <w:tr w:rsidR="00DD66CE" w:rsidRPr="0052277D" w:rsidTr="00DD66CE">
        <w:trPr>
          <w:trHeight w:val="315"/>
        </w:trPr>
        <w:tc>
          <w:tcPr>
            <w:tcW w:w="4247"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820" w:type="dxa"/>
            <w:shd w:val="clear" w:color="auto" w:fill="FFFFFF" w:themeFill="background1"/>
            <w:hideMark/>
          </w:tcPr>
          <w:p w:rsidR="00DD66CE" w:rsidRPr="0052277D" w:rsidRDefault="00DD66CE" w:rsidP="00DD66CE">
            <w:pPr>
              <w:spacing w:after="0" w:line="240" w:lineRule="auto"/>
              <w:jc w:val="center"/>
              <w:rPr>
                <w:rFonts w:eastAsia="MS PGothic" w:cstheme="minorHAnsi"/>
                <w:color w:val="000000"/>
                <w:sz w:val="20"/>
                <w:szCs w:val="20"/>
                <w:lang w:eastAsia="es-MX"/>
              </w:rPr>
            </w:pP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de Disciplina Financiera</w:t>
            </w:r>
          </w:p>
        </w:tc>
      </w:tr>
      <w:tr w:rsidR="00DD66CE" w:rsidRPr="0052277D" w:rsidTr="00DD66CE">
        <w:trPr>
          <w:trHeight w:val="315"/>
        </w:trPr>
        <w:tc>
          <w:tcPr>
            <w:tcW w:w="4247"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de Contabilidad Gubernamental</w:t>
            </w:r>
          </w:p>
        </w:tc>
      </w:tr>
      <w:tr w:rsidR="00DD66CE" w:rsidRPr="0052277D" w:rsidTr="00DD66CE">
        <w:trPr>
          <w:trHeight w:val="315"/>
        </w:trPr>
        <w:tc>
          <w:tcPr>
            <w:tcW w:w="4247" w:type="dxa"/>
            <w:shd w:val="clear" w:color="auto" w:fill="FFFFFF" w:themeFill="background1"/>
          </w:tcPr>
          <w:p w:rsidR="00DD66CE"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820" w:type="dxa"/>
            <w:shd w:val="clear" w:color="auto" w:fill="FFFFFF" w:themeFill="background1"/>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 y COMPRANET</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DD66CE" w:rsidRPr="0052277D" w:rsidTr="00DD66CE">
        <w:trPr>
          <w:trHeight w:val="330"/>
        </w:trPr>
        <w:tc>
          <w:tcPr>
            <w:tcW w:w="9067" w:type="dxa"/>
            <w:gridSpan w:val="2"/>
            <w:shd w:val="clear" w:color="auto" w:fill="FFFFFF" w:themeFill="background1"/>
            <w:hideMark/>
          </w:tcPr>
          <w:p w:rsidR="00DD66CE" w:rsidRPr="001225BE" w:rsidRDefault="00DD66CE" w:rsidP="00DD66CE">
            <w:pPr>
              <w:pStyle w:val="Prrafodelista"/>
              <w:ind w:left="3986"/>
              <w:rPr>
                <w:rFonts w:eastAsia="MS PGothic" w:cstheme="minorHAnsi"/>
                <w:b/>
                <w:sz w:val="20"/>
                <w:szCs w:val="20"/>
              </w:rPr>
            </w:pPr>
            <w:r>
              <w:rPr>
                <w:rFonts w:eastAsia="MS PGothic" w:cstheme="minorHAnsi"/>
                <w:sz w:val="20"/>
                <w:szCs w:val="20"/>
              </w:rPr>
              <w:t>Ninguno</w:t>
            </w:r>
          </w:p>
          <w:p w:rsidR="00DD66CE" w:rsidRDefault="00DD66CE" w:rsidP="00DD66CE">
            <w:pPr>
              <w:pStyle w:val="Prrafodelista"/>
              <w:ind w:left="1593"/>
              <w:rPr>
                <w:rFonts w:eastAsia="MS PGothic" w:cstheme="minorHAnsi"/>
                <w:color w:val="000000"/>
                <w:sz w:val="20"/>
                <w:szCs w:val="20"/>
                <w:lang w:eastAsia="es-MX"/>
              </w:rPr>
            </w:pPr>
          </w:p>
          <w:p w:rsidR="00DD66CE" w:rsidRPr="00651693" w:rsidRDefault="00DD66CE" w:rsidP="00DD66CE">
            <w:pPr>
              <w:rPr>
                <w:rFonts w:eastAsia="MS PGothic" w:cstheme="minorHAnsi"/>
                <w:color w:val="000000"/>
                <w:sz w:val="20"/>
                <w:szCs w:val="20"/>
                <w:lang w:eastAsia="es-MX"/>
              </w:rPr>
            </w:pP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DD66CE" w:rsidRPr="0052277D" w:rsidTr="00DD66CE">
        <w:trPr>
          <w:trHeight w:val="330"/>
        </w:trPr>
        <w:tc>
          <w:tcPr>
            <w:tcW w:w="9067" w:type="dxa"/>
            <w:gridSpan w:val="2"/>
            <w:shd w:val="clear" w:color="auto" w:fill="FFFFFF" w:themeFill="background1"/>
            <w:vAlign w:val="bottom"/>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DD66CE" w:rsidRPr="0052277D" w:rsidTr="00DD66CE">
        <w:trPr>
          <w:trHeight w:val="330"/>
        </w:trPr>
        <w:tc>
          <w:tcPr>
            <w:tcW w:w="9067" w:type="dxa"/>
            <w:gridSpan w:val="2"/>
            <w:shd w:val="clear" w:color="auto" w:fill="FFFFFF" w:themeFill="background1"/>
            <w:noWrap/>
            <w:hideMark/>
          </w:tcPr>
          <w:p w:rsidR="00DD66CE" w:rsidRPr="0052277D" w:rsidRDefault="00DD66CE" w:rsidP="00DD66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Subcomité de la Unidad Adquisiciones</w:t>
            </w:r>
          </w:p>
        </w:tc>
      </w:tr>
      <w:tr w:rsidR="00DD66CE" w:rsidRPr="0052277D" w:rsidTr="00DD66CE">
        <w:trPr>
          <w:trHeight w:val="330"/>
        </w:trPr>
        <w:tc>
          <w:tcPr>
            <w:tcW w:w="9067" w:type="dxa"/>
            <w:gridSpan w:val="2"/>
            <w:shd w:val="clear" w:color="auto" w:fill="FFFFFF" w:themeFill="background1"/>
            <w:noWrap/>
            <w:vAlign w:val="bottom"/>
            <w:hideMark/>
          </w:tcPr>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p>
          <w:p w:rsidR="00DD66CE" w:rsidRPr="0052277D" w:rsidRDefault="00DD66CE" w:rsidP="00DD66CE">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DD66CE" w:rsidRPr="0052277D" w:rsidTr="00DD66CE">
        <w:trPr>
          <w:trHeight w:val="330"/>
        </w:trPr>
        <w:tc>
          <w:tcPr>
            <w:tcW w:w="9067" w:type="dxa"/>
            <w:gridSpan w:val="2"/>
            <w:shd w:val="clear" w:color="auto" w:fill="FFFFFF" w:themeFill="background1"/>
            <w:noWrap/>
            <w:hideMark/>
          </w:tcPr>
          <w:p w:rsidR="00DD66CE" w:rsidRPr="0052277D" w:rsidRDefault="00DD66CE" w:rsidP="00DD66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DD66CE" w:rsidRPr="0052277D" w:rsidRDefault="00DD66CE" w:rsidP="00DD66CE">
            <w:pPr>
              <w:spacing w:after="0" w:line="240" w:lineRule="auto"/>
              <w:jc w:val="center"/>
              <w:rPr>
                <w:rFonts w:eastAsia="MS PGothic" w:cstheme="minorHAnsi"/>
                <w:color w:val="000000"/>
                <w:sz w:val="20"/>
                <w:szCs w:val="20"/>
                <w:lang w:eastAsia="es-MX"/>
              </w:rPr>
            </w:pPr>
          </w:p>
        </w:tc>
      </w:tr>
    </w:tbl>
    <w:p w:rsidR="00DD66CE" w:rsidRDefault="00DD66CE" w:rsidP="009B1E83">
      <w:pPr>
        <w:jc w:val="center"/>
        <w:rPr>
          <w:rFonts w:eastAsia="MS PGothic" w:cstheme="minorHAnsi"/>
        </w:rPr>
      </w:pPr>
    </w:p>
    <w:p w:rsidR="00CD5B03" w:rsidRDefault="00CD5B03"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431F2" w:rsidRPr="0052277D" w:rsidTr="00BE390D">
        <w:trPr>
          <w:trHeight w:val="480"/>
        </w:trPr>
        <w:tc>
          <w:tcPr>
            <w:tcW w:w="8926" w:type="dxa"/>
            <w:gridSpan w:val="4"/>
            <w:shd w:val="clear" w:color="auto" w:fill="F2F2F2" w:themeFill="background1" w:themeFillShade="F2"/>
          </w:tcPr>
          <w:p w:rsidR="005431F2" w:rsidRPr="0052277D" w:rsidRDefault="005431F2" w:rsidP="00BE390D">
            <w:pPr>
              <w:spacing w:after="0" w:line="240" w:lineRule="auto"/>
              <w:jc w:val="center"/>
              <w:rPr>
                <w:rFonts w:eastAsia="MS PGothic" w:cstheme="minorHAnsi"/>
                <w:b/>
                <w:color w:val="000000"/>
                <w:sz w:val="8"/>
                <w:szCs w:val="8"/>
                <w:lang w:eastAsia="es-MX"/>
              </w:rPr>
            </w:pPr>
          </w:p>
          <w:p w:rsidR="005431F2" w:rsidRPr="000A0D77" w:rsidRDefault="005431F2" w:rsidP="00BE390D">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3D7E06">
              <w:rPr>
                <w:rFonts w:eastAsia="MS PGothic" w:cstheme="minorHAnsi"/>
                <w:b/>
                <w:bCs/>
                <w:iCs/>
                <w:color w:val="000000"/>
                <w:sz w:val="24"/>
                <w:szCs w:val="24"/>
                <w:lang w:eastAsia="es-MX"/>
              </w:rPr>
              <w:t xml:space="preserve"> 1. REVISIÓN DEL PROCEDIMIENTO DE ADJUDICACIÓN DIRECTA</w:t>
            </w:r>
          </w:p>
        </w:tc>
      </w:tr>
      <w:tr w:rsidR="005431F2" w:rsidRPr="008E31CA" w:rsidTr="00BE390D">
        <w:trPr>
          <w:trHeight w:val="480"/>
        </w:trPr>
        <w:tc>
          <w:tcPr>
            <w:tcW w:w="8926" w:type="dxa"/>
            <w:gridSpan w:val="4"/>
            <w:shd w:val="clear" w:color="auto" w:fill="FFFFFF" w:themeFill="background1"/>
          </w:tcPr>
          <w:p w:rsidR="005431F2" w:rsidRDefault="005431F2" w:rsidP="00BE390D">
            <w:pPr>
              <w:pStyle w:val="Prrafodelista"/>
              <w:spacing w:after="0" w:line="240" w:lineRule="auto"/>
              <w:jc w:val="both"/>
              <w:rPr>
                <w:rFonts w:eastAsia="MS PGothic" w:cstheme="minorHAnsi"/>
                <w:color w:val="000000"/>
                <w:sz w:val="20"/>
                <w:szCs w:val="20"/>
                <w:lang w:eastAsia="es-MX"/>
              </w:rPr>
            </w:pPr>
          </w:p>
          <w:p w:rsidR="005431F2" w:rsidRPr="005431F2" w:rsidRDefault="005431F2" w:rsidP="00B72B99">
            <w:pPr>
              <w:pStyle w:val="Prrafodelista"/>
              <w:numPr>
                <w:ilvl w:val="0"/>
                <w:numId w:val="30"/>
              </w:numPr>
              <w:spacing w:after="0" w:line="240" w:lineRule="auto"/>
              <w:jc w:val="both"/>
              <w:rPr>
                <w:rFonts w:eastAsia="MS PGothic" w:cstheme="minorHAnsi"/>
                <w:color w:val="000000"/>
                <w:sz w:val="20"/>
                <w:szCs w:val="20"/>
                <w:lang w:eastAsia="es-MX"/>
              </w:rPr>
            </w:pPr>
            <w:r w:rsidRPr="005431F2">
              <w:rPr>
                <w:sz w:val="20"/>
                <w:szCs w:val="20"/>
              </w:rPr>
              <w:t>Llevar a cabo el procedimiento de adjudicación directa</w:t>
            </w:r>
            <w:r>
              <w:rPr>
                <w:sz w:val="20"/>
                <w:szCs w:val="20"/>
              </w:rPr>
              <w:t xml:space="preserve">, recibiendo </w:t>
            </w:r>
            <w:r w:rsidRPr="005431F2">
              <w:rPr>
                <w:sz w:val="20"/>
                <w:szCs w:val="20"/>
              </w:rPr>
              <w:t>el Cuadro comparativo del Departamento de Proveeduría.</w:t>
            </w:r>
          </w:p>
          <w:p w:rsidR="005431F2" w:rsidRPr="005431F2" w:rsidRDefault="005431F2" w:rsidP="005431F2">
            <w:pPr>
              <w:pStyle w:val="Prrafodelista"/>
              <w:spacing w:after="0" w:line="240" w:lineRule="auto"/>
              <w:jc w:val="both"/>
              <w:rPr>
                <w:rFonts w:eastAsia="MS PGothic" w:cstheme="minorHAnsi"/>
                <w:color w:val="000000"/>
                <w:sz w:val="20"/>
                <w:szCs w:val="20"/>
                <w:lang w:eastAsia="es-MX"/>
              </w:rPr>
            </w:pPr>
          </w:p>
          <w:p w:rsidR="005431F2" w:rsidRPr="005431F2" w:rsidRDefault="005431F2" w:rsidP="00B72B99">
            <w:pPr>
              <w:pStyle w:val="Prrafodelista"/>
              <w:numPr>
                <w:ilvl w:val="0"/>
                <w:numId w:val="30"/>
              </w:numPr>
              <w:spacing w:after="0" w:line="240" w:lineRule="auto"/>
              <w:jc w:val="both"/>
              <w:rPr>
                <w:rFonts w:eastAsia="MS PGothic" w:cstheme="minorHAnsi"/>
                <w:color w:val="000000"/>
                <w:sz w:val="20"/>
                <w:szCs w:val="20"/>
                <w:lang w:eastAsia="es-MX"/>
              </w:rPr>
            </w:pPr>
            <w:r>
              <w:rPr>
                <w:sz w:val="20"/>
                <w:szCs w:val="20"/>
              </w:rPr>
              <w:t>Revisar q</w:t>
            </w:r>
            <w:r w:rsidRPr="005431F2">
              <w:rPr>
                <w:sz w:val="20"/>
                <w:szCs w:val="20"/>
              </w:rPr>
              <w:t xml:space="preserve">ue contenga las cotizaciones y concuerden con las plasmadas en el Cuadro comparativo. </w:t>
            </w:r>
          </w:p>
          <w:p w:rsidR="005431F2" w:rsidRPr="005431F2" w:rsidRDefault="005431F2" w:rsidP="005431F2">
            <w:pPr>
              <w:pStyle w:val="Prrafodelista"/>
              <w:spacing w:after="0" w:line="240" w:lineRule="auto"/>
              <w:jc w:val="both"/>
              <w:rPr>
                <w:rFonts w:eastAsia="MS PGothic" w:cstheme="minorHAnsi"/>
                <w:color w:val="000000"/>
                <w:sz w:val="20"/>
                <w:szCs w:val="20"/>
                <w:lang w:eastAsia="es-MX"/>
              </w:rPr>
            </w:pPr>
          </w:p>
          <w:p w:rsidR="005431F2" w:rsidRPr="005431F2" w:rsidRDefault="005431F2" w:rsidP="00B72B99">
            <w:pPr>
              <w:pStyle w:val="Prrafodelista"/>
              <w:numPr>
                <w:ilvl w:val="0"/>
                <w:numId w:val="30"/>
              </w:numPr>
              <w:spacing w:after="0" w:line="240" w:lineRule="auto"/>
              <w:jc w:val="both"/>
              <w:rPr>
                <w:rFonts w:eastAsia="MS PGothic" w:cstheme="minorHAnsi"/>
                <w:color w:val="000000"/>
                <w:sz w:val="20"/>
                <w:szCs w:val="20"/>
                <w:lang w:eastAsia="es-MX"/>
              </w:rPr>
            </w:pPr>
            <w:r w:rsidRPr="005431F2">
              <w:rPr>
                <w:sz w:val="20"/>
                <w:szCs w:val="20"/>
              </w:rPr>
              <w:t>Si todo procede adecuadamente, sellar el Cuadro comparativo,</w:t>
            </w:r>
          </w:p>
          <w:p w:rsidR="005431F2" w:rsidRPr="005431F2" w:rsidRDefault="005431F2" w:rsidP="005431F2">
            <w:pPr>
              <w:pStyle w:val="Prrafodelista"/>
              <w:rPr>
                <w:rFonts w:eastAsia="MS PGothic" w:cstheme="minorHAnsi"/>
                <w:color w:val="000000"/>
                <w:sz w:val="20"/>
                <w:szCs w:val="20"/>
                <w:lang w:eastAsia="es-MX"/>
              </w:rPr>
            </w:pPr>
          </w:p>
          <w:p w:rsidR="005431F2" w:rsidRPr="003D7E06" w:rsidRDefault="005431F2" w:rsidP="00B72B99">
            <w:pPr>
              <w:pStyle w:val="Prrafodelista"/>
              <w:numPr>
                <w:ilvl w:val="0"/>
                <w:numId w:val="30"/>
              </w:numPr>
              <w:spacing w:after="0" w:line="240" w:lineRule="auto"/>
              <w:jc w:val="both"/>
              <w:rPr>
                <w:rFonts w:eastAsia="MS PGothic" w:cstheme="minorHAnsi"/>
                <w:color w:val="000000"/>
                <w:sz w:val="20"/>
                <w:szCs w:val="20"/>
                <w:lang w:eastAsia="es-MX"/>
              </w:rPr>
            </w:pPr>
            <w:r>
              <w:rPr>
                <w:sz w:val="20"/>
                <w:szCs w:val="20"/>
              </w:rPr>
              <w:t>Analizar el tipo de recurso aplicable (federal, estatal o municipal), de acuerdo al techo financiero (si lo hubiere) con el cual se aplica la Ley respectiva.</w:t>
            </w:r>
          </w:p>
          <w:p w:rsidR="003D7E06" w:rsidRPr="003D7E06" w:rsidRDefault="003D7E06" w:rsidP="003D7E06">
            <w:pPr>
              <w:pStyle w:val="Prrafodelista"/>
              <w:rPr>
                <w:rFonts w:eastAsia="MS PGothic" w:cstheme="minorHAnsi"/>
                <w:color w:val="000000"/>
                <w:sz w:val="20"/>
                <w:szCs w:val="20"/>
                <w:lang w:eastAsia="es-MX"/>
              </w:rPr>
            </w:pPr>
          </w:p>
          <w:p w:rsidR="003D7E06" w:rsidRPr="005431F2" w:rsidRDefault="003D7E06" w:rsidP="00B72B99">
            <w:pPr>
              <w:pStyle w:val="Prrafodelista"/>
              <w:numPr>
                <w:ilvl w:val="0"/>
                <w:numId w:val="30"/>
              </w:numPr>
              <w:spacing w:after="0" w:line="240" w:lineRule="auto"/>
              <w:jc w:val="both"/>
              <w:rPr>
                <w:rFonts w:eastAsia="MS PGothic" w:cstheme="minorHAnsi"/>
                <w:color w:val="000000"/>
                <w:sz w:val="20"/>
                <w:szCs w:val="20"/>
                <w:lang w:eastAsia="es-MX"/>
              </w:rPr>
            </w:pPr>
            <w:r>
              <w:rPr>
                <w:sz w:val="20"/>
                <w:szCs w:val="20"/>
              </w:rPr>
              <w:t>Informar a cada una de las áreas que solicitaron alguna adquisición</w:t>
            </w:r>
            <w:r w:rsidR="00872DBB">
              <w:rPr>
                <w:sz w:val="20"/>
                <w:szCs w:val="20"/>
              </w:rPr>
              <w:t>, el trámite en ejecución.</w:t>
            </w:r>
          </w:p>
          <w:p w:rsidR="005431F2" w:rsidRPr="005431F2" w:rsidRDefault="005431F2" w:rsidP="005431F2">
            <w:pPr>
              <w:pStyle w:val="Prrafodelista"/>
              <w:rPr>
                <w:rFonts w:eastAsia="MS PGothic" w:cstheme="minorHAnsi"/>
                <w:color w:val="000000"/>
                <w:sz w:val="20"/>
                <w:szCs w:val="20"/>
                <w:lang w:eastAsia="es-MX"/>
              </w:rPr>
            </w:pPr>
          </w:p>
          <w:p w:rsidR="005431F2" w:rsidRDefault="005431F2" w:rsidP="00BE390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431F2" w:rsidRPr="000F0856" w:rsidTr="00BE390D">
              <w:trPr>
                <w:trHeight w:val="330"/>
              </w:trPr>
              <w:tc>
                <w:tcPr>
                  <w:tcW w:w="9017" w:type="dxa"/>
                  <w:gridSpan w:val="3"/>
                  <w:shd w:val="clear" w:color="auto" w:fill="F2F2F2" w:themeFill="background1" w:themeFillShade="F2"/>
                  <w:noWrap/>
                  <w:hideMark/>
                </w:tcPr>
                <w:p w:rsidR="005431F2" w:rsidRPr="000F0856" w:rsidRDefault="005431F2"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431F2" w:rsidRPr="000F0856" w:rsidTr="00BE390D">
              <w:trPr>
                <w:trHeight w:val="330"/>
              </w:trPr>
              <w:tc>
                <w:tcPr>
                  <w:tcW w:w="322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1F2" w:rsidRPr="000F0856" w:rsidTr="00BE390D">
              <w:trPr>
                <w:trHeight w:val="465"/>
              </w:trPr>
              <w:tc>
                <w:tcPr>
                  <w:tcW w:w="3227" w:type="dxa"/>
                  <w:hideMark/>
                </w:tcPr>
                <w:p w:rsidR="005431F2" w:rsidRPr="002A50E2" w:rsidRDefault="00446346" w:rsidP="00BE390D">
                  <w:pPr>
                    <w:jc w:val="center"/>
                    <w:rPr>
                      <w:rFonts w:asciiTheme="majorHAnsi" w:eastAsia="MS PGothic" w:hAnsiTheme="majorHAnsi" w:cstheme="majorHAnsi"/>
                      <w:color w:val="000000"/>
                    </w:rPr>
                  </w:pPr>
                  <w:r w:rsidRPr="00872DBB">
                    <w:rPr>
                      <w:rFonts w:asciiTheme="majorHAnsi" w:eastAsia="MS PGothic" w:hAnsiTheme="majorHAnsi" w:cstheme="majorHAnsi"/>
                      <w:color w:val="000000"/>
                    </w:rPr>
                    <w:t>Jefe del Departamento del Sub comité de la Unidad de Adquisiciones</w:t>
                  </w:r>
                </w:p>
              </w:tc>
              <w:tc>
                <w:tcPr>
                  <w:tcW w:w="2897" w:type="dxa"/>
                  <w:hideMark/>
                </w:tcPr>
                <w:p w:rsidR="005431F2" w:rsidRDefault="00446346"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retroalimentación</w:t>
                  </w:r>
                </w:p>
                <w:p w:rsidR="005431F2" w:rsidRPr="000F0856" w:rsidRDefault="005431F2" w:rsidP="00BE390D">
                  <w:pPr>
                    <w:jc w:val="center"/>
                    <w:rPr>
                      <w:rFonts w:asciiTheme="minorHAnsi" w:eastAsia="MS PGothic" w:hAnsiTheme="minorHAnsi" w:cstheme="minorHAnsi"/>
                      <w:color w:val="000000"/>
                    </w:rPr>
                  </w:pPr>
                </w:p>
              </w:tc>
              <w:tc>
                <w:tcPr>
                  <w:tcW w:w="2893" w:type="dxa"/>
                  <w:hideMark/>
                </w:tcPr>
                <w:p w:rsidR="005431F2" w:rsidRPr="000F0856" w:rsidRDefault="005431F2"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431F2" w:rsidRPr="000F0856" w:rsidTr="00BE390D">
              <w:trPr>
                <w:trHeight w:val="330"/>
              </w:trPr>
              <w:tc>
                <w:tcPr>
                  <w:tcW w:w="9017" w:type="dxa"/>
                  <w:gridSpan w:val="3"/>
                  <w:shd w:val="clear" w:color="auto" w:fill="F2F2F2" w:themeFill="background1" w:themeFillShade="F2"/>
                  <w:noWrap/>
                  <w:hideMark/>
                </w:tcPr>
                <w:p w:rsidR="005431F2" w:rsidRPr="000F0856" w:rsidRDefault="005431F2"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431F2" w:rsidRPr="000F0856" w:rsidTr="00BE390D">
              <w:trPr>
                <w:trHeight w:val="330"/>
              </w:trPr>
              <w:tc>
                <w:tcPr>
                  <w:tcW w:w="322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1F2" w:rsidRPr="000F0856" w:rsidTr="00BE390D">
              <w:trPr>
                <w:trHeight w:val="480"/>
              </w:trPr>
              <w:tc>
                <w:tcPr>
                  <w:tcW w:w="3227" w:type="dxa"/>
                  <w:hideMark/>
                </w:tcPr>
                <w:p w:rsidR="005431F2" w:rsidRPr="000F0856" w:rsidRDefault="005431F2"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w:t>
                  </w:r>
                  <w:r w:rsidR="00446346">
                    <w:rPr>
                      <w:rFonts w:asciiTheme="minorHAnsi" w:eastAsia="MS PGothic" w:hAnsiTheme="minorHAnsi" w:cstheme="minorHAnsi"/>
                      <w:color w:val="000000"/>
                    </w:rPr>
                    <w:t>del H. Ayuntamiento</w:t>
                  </w:r>
                  <w:r>
                    <w:rPr>
                      <w:rFonts w:asciiTheme="minorHAnsi" w:eastAsia="MS PGothic" w:hAnsiTheme="minorHAnsi" w:cstheme="minorHAnsi"/>
                      <w:color w:val="000000"/>
                    </w:rPr>
                    <w:t xml:space="preserve"> </w:t>
                  </w:r>
                </w:p>
              </w:tc>
              <w:tc>
                <w:tcPr>
                  <w:tcW w:w="2897" w:type="dxa"/>
                  <w:hideMark/>
                </w:tcPr>
                <w:p w:rsidR="005431F2" w:rsidRPr="000F0856" w:rsidRDefault="00446346"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al trámite en ejecución</w:t>
                  </w:r>
                </w:p>
              </w:tc>
              <w:tc>
                <w:tcPr>
                  <w:tcW w:w="2893" w:type="dxa"/>
                  <w:hideMark/>
                </w:tcPr>
                <w:p w:rsidR="005431F2" w:rsidRPr="000F0856" w:rsidRDefault="005431F2"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431F2" w:rsidRDefault="005431F2" w:rsidP="00BE390D">
            <w:pPr>
              <w:spacing w:after="0" w:line="240" w:lineRule="auto"/>
              <w:jc w:val="both"/>
              <w:rPr>
                <w:rFonts w:eastAsia="MS PGothic" w:cstheme="minorHAnsi"/>
                <w:color w:val="000000"/>
                <w:sz w:val="20"/>
                <w:szCs w:val="20"/>
                <w:lang w:eastAsia="es-MX"/>
              </w:rPr>
            </w:pPr>
          </w:p>
          <w:p w:rsidR="005431F2" w:rsidRDefault="005431F2" w:rsidP="00BE390D">
            <w:pPr>
              <w:spacing w:after="0" w:line="240" w:lineRule="auto"/>
              <w:jc w:val="both"/>
              <w:rPr>
                <w:rFonts w:eastAsia="MS PGothic" w:cstheme="minorHAnsi"/>
                <w:color w:val="000000"/>
                <w:sz w:val="20"/>
                <w:szCs w:val="20"/>
                <w:lang w:eastAsia="es-MX"/>
              </w:rPr>
            </w:pPr>
          </w:p>
          <w:p w:rsidR="005431F2" w:rsidRDefault="005431F2" w:rsidP="00BE390D">
            <w:pPr>
              <w:spacing w:after="0" w:line="240" w:lineRule="auto"/>
              <w:jc w:val="both"/>
              <w:rPr>
                <w:rFonts w:eastAsia="MS PGothic" w:cstheme="minorHAnsi"/>
                <w:color w:val="000000"/>
                <w:sz w:val="20"/>
                <w:szCs w:val="20"/>
                <w:lang w:eastAsia="es-MX"/>
              </w:rPr>
            </w:pPr>
          </w:p>
          <w:p w:rsidR="005431F2" w:rsidRPr="006E42D7" w:rsidRDefault="005431F2"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431F2"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431F2" w:rsidRPr="0052277D" w:rsidRDefault="005431F2"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431F2" w:rsidRPr="0052277D" w:rsidRDefault="005431F2" w:rsidP="00BE390D">
            <w:pPr>
              <w:spacing w:after="0" w:line="240" w:lineRule="auto"/>
              <w:rPr>
                <w:rFonts w:eastAsia="MS PGothic" w:cstheme="minorHAnsi"/>
                <w:b/>
                <w:bCs/>
                <w:color w:val="FFFFFF" w:themeColor="background1"/>
                <w:sz w:val="20"/>
                <w:szCs w:val="20"/>
                <w:lang w:eastAsia="es-MX"/>
              </w:rPr>
            </w:pPr>
          </w:p>
        </w:tc>
      </w:tr>
      <w:tr w:rsidR="005431F2"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431F2" w:rsidRPr="0052277D" w:rsidRDefault="005431F2"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431F2"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431F2"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Default="00446346"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Validación de adjudicación directa</w:t>
            </w:r>
          </w:p>
          <w:p w:rsidR="005431F2" w:rsidRPr="00E3193E" w:rsidRDefault="005431F2" w:rsidP="00BE390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5431F2"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5431F2"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5431F2" w:rsidRPr="00076503" w:rsidRDefault="005431F2" w:rsidP="00BE390D">
            <w:pPr>
              <w:spacing w:after="0" w:line="240" w:lineRule="auto"/>
              <w:jc w:val="center"/>
              <w:rPr>
                <w:rFonts w:eastAsia="MS PGothic" w:cstheme="minorHAnsi"/>
                <w:color w:val="000000"/>
                <w:sz w:val="10"/>
                <w:szCs w:val="10"/>
                <w:lang w:eastAsia="es-MX"/>
              </w:rPr>
            </w:pPr>
          </w:p>
          <w:p w:rsidR="005431F2" w:rsidRDefault="00446346"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Cuadro comparativo correcto / Tramites recibidos por adjudicación directa</w:t>
            </w:r>
          </w:p>
          <w:p w:rsidR="005431F2" w:rsidRPr="00E3193E" w:rsidRDefault="005431F2" w:rsidP="00BE390D">
            <w:pPr>
              <w:spacing w:after="0" w:line="240" w:lineRule="auto"/>
              <w:jc w:val="center"/>
              <w:rPr>
                <w:rFonts w:eastAsia="MS PGothic" w:cstheme="minorHAnsi"/>
                <w:color w:val="000000"/>
                <w:sz w:val="20"/>
                <w:szCs w:val="20"/>
                <w:lang w:eastAsia="es-MX"/>
              </w:rPr>
            </w:pPr>
          </w:p>
        </w:tc>
      </w:tr>
      <w:tr w:rsidR="005431F2"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431F2" w:rsidRPr="0052277D" w:rsidRDefault="005431F2"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431F2"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431F2" w:rsidRPr="0052277D" w:rsidRDefault="005431F2"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431F2" w:rsidRPr="0052277D" w:rsidRDefault="005431F2"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431F2"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446346"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Cuadro Comparativo</w:t>
            </w:r>
          </w:p>
        </w:tc>
        <w:tc>
          <w:tcPr>
            <w:tcW w:w="3104" w:type="dxa"/>
            <w:gridSpan w:val="2"/>
            <w:tcBorders>
              <w:top w:val="nil"/>
              <w:left w:val="nil"/>
              <w:bottom w:val="single" w:sz="4" w:space="0" w:color="auto"/>
              <w:right w:val="nil"/>
            </w:tcBorders>
            <w:shd w:val="clear" w:color="auto" w:fill="FFFFFF" w:themeFill="background1"/>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446346"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431F2" w:rsidRPr="00076503" w:rsidRDefault="005431F2" w:rsidP="00BE390D">
            <w:pPr>
              <w:spacing w:after="0" w:line="240" w:lineRule="auto"/>
              <w:jc w:val="center"/>
              <w:rPr>
                <w:rFonts w:eastAsia="MS PGothic" w:cstheme="minorHAnsi"/>
                <w:color w:val="000000"/>
                <w:sz w:val="10"/>
                <w:szCs w:val="10"/>
                <w:lang w:eastAsia="es-MX"/>
              </w:rPr>
            </w:pPr>
          </w:p>
          <w:p w:rsidR="005431F2" w:rsidRDefault="00446346" w:rsidP="00BE390D">
            <w:pPr>
              <w:spacing w:after="0" w:line="240" w:lineRule="auto"/>
              <w:jc w:val="center"/>
              <w:rPr>
                <w:rFonts w:eastAsia="MS PGothic" w:cstheme="minorHAnsi"/>
                <w:color w:val="000000"/>
                <w:sz w:val="10"/>
                <w:szCs w:val="10"/>
                <w:lang w:eastAsia="es-MX"/>
              </w:rPr>
            </w:pPr>
            <w:r w:rsidRPr="00872DBB">
              <w:rPr>
                <w:rFonts w:asciiTheme="majorHAnsi" w:eastAsia="MS PGothic" w:hAnsiTheme="majorHAnsi" w:cstheme="majorHAnsi"/>
                <w:color w:val="000000"/>
                <w:sz w:val="20"/>
                <w:szCs w:val="20"/>
                <w:lang w:eastAsia="es-MX"/>
              </w:rPr>
              <w:t>Jefe del Departamento del Sub comité de la Unidad de Adquisiciones</w:t>
            </w:r>
            <w:r w:rsidRPr="00076503">
              <w:rPr>
                <w:rFonts w:eastAsia="MS PGothic" w:cstheme="minorHAnsi"/>
                <w:color w:val="000000"/>
                <w:sz w:val="10"/>
                <w:szCs w:val="10"/>
                <w:lang w:eastAsia="es-MX"/>
              </w:rPr>
              <w:t xml:space="preserve"> </w:t>
            </w:r>
          </w:p>
          <w:p w:rsidR="00446346" w:rsidRPr="00076503" w:rsidRDefault="00446346" w:rsidP="00BE390D">
            <w:pPr>
              <w:spacing w:after="0" w:line="240" w:lineRule="auto"/>
              <w:jc w:val="center"/>
              <w:rPr>
                <w:rFonts w:eastAsia="MS PGothic" w:cstheme="minorHAnsi"/>
                <w:color w:val="000000"/>
                <w:sz w:val="10"/>
                <w:szCs w:val="10"/>
                <w:lang w:eastAsia="es-MX"/>
              </w:rPr>
            </w:pPr>
          </w:p>
        </w:tc>
      </w:tr>
    </w:tbl>
    <w:p w:rsidR="005431F2" w:rsidRDefault="005431F2" w:rsidP="009B1E83">
      <w:pPr>
        <w:jc w:val="center"/>
        <w:rPr>
          <w:rFonts w:eastAsia="MS PGothic" w:cstheme="minorHAnsi"/>
        </w:rPr>
      </w:pPr>
    </w:p>
    <w:p w:rsidR="00446346" w:rsidRDefault="00446346" w:rsidP="009B1E83">
      <w:pPr>
        <w:jc w:val="center"/>
        <w:rPr>
          <w:rFonts w:eastAsia="MS PGothic" w:cstheme="minorHAnsi"/>
        </w:rPr>
      </w:pPr>
    </w:p>
    <w:p w:rsidR="00CD5B03" w:rsidRDefault="00CD5B03"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431F2" w:rsidRPr="0052277D" w:rsidTr="00BE390D">
        <w:trPr>
          <w:trHeight w:val="480"/>
        </w:trPr>
        <w:tc>
          <w:tcPr>
            <w:tcW w:w="8926" w:type="dxa"/>
            <w:gridSpan w:val="4"/>
            <w:shd w:val="clear" w:color="auto" w:fill="F2F2F2" w:themeFill="background1" w:themeFillShade="F2"/>
          </w:tcPr>
          <w:p w:rsidR="005431F2" w:rsidRPr="0052277D" w:rsidRDefault="005431F2" w:rsidP="00BE390D">
            <w:pPr>
              <w:spacing w:after="0" w:line="240" w:lineRule="auto"/>
              <w:jc w:val="center"/>
              <w:rPr>
                <w:rFonts w:eastAsia="MS PGothic" w:cstheme="minorHAnsi"/>
                <w:b/>
                <w:color w:val="000000"/>
                <w:sz w:val="8"/>
                <w:szCs w:val="8"/>
                <w:lang w:eastAsia="es-MX"/>
              </w:rPr>
            </w:pPr>
          </w:p>
          <w:p w:rsidR="005431F2" w:rsidRPr="000A0D77" w:rsidRDefault="005431F2" w:rsidP="00BE390D">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3D7E06">
              <w:rPr>
                <w:rFonts w:eastAsia="MS PGothic" w:cstheme="minorHAnsi"/>
                <w:b/>
                <w:bCs/>
                <w:iCs/>
                <w:color w:val="000000"/>
                <w:sz w:val="24"/>
                <w:szCs w:val="24"/>
                <w:lang w:eastAsia="es-MX"/>
              </w:rPr>
              <w:t xml:space="preserve"> 2. SEGUIMIENTO A LA AUTORIZACIÓN DE LA ADQUISICIÓN POR EL COMITÉ</w:t>
            </w:r>
          </w:p>
        </w:tc>
      </w:tr>
      <w:tr w:rsidR="005431F2" w:rsidRPr="008E31CA" w:rsidTr="00BE390D">
        <w:trPr>
          <w:trHeight w:val="480"/>
        </w:trPr>
        <w:tc>
          <w:tcPr>
            <w:tcW w:w="8926" w:type="dxa"/>
            <w:gridSpan w:val="4"/>
            <w:shd w:val="clear" w:color="auto" w:fill="FFFFFF" w:themeFill="background1"/>
          </w:tcPr>
          <w:p w:rsidR="005431F2" w:rsidRDefault="005431F2" w:rsidP="00BE390D">
            <w:pPr>
              <w:pStyle w:val="Prrafodelista"/>
              <w:spacing w:after="0" w:line="240" w:lineRule="auto"/>
              <w:jc w:val="both"/>
              <w:rPr>
                <w:rFonts w:eastAsia="MS PGothic" w:cstheme="minorHAnsi"/>
                <w:color w:val="000000"/>
                <w:sz w:val="20"/>
                <w:szCs w:val="20"/>
                <w:lang w:eastAsia="es-MX"/>
              </w:rPr>
            </w:pPr>
          </w:p>
          <w:p w:rsidR="003D7E06" w:rsidRPr="005431F2" w:rsidRDefault="003D7E06"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Elaborar el acta del comité fundamentándola y motivándola para efecto de que sea sometida a Comité y a su vea sea aprobado por el mismo.</w:t>
            </w:r>
          </w:p>
          <w:p w:rsidR="003D7E06" w:rsidRPr="003D7E06" w:rsidRDefault="003D7E06" w:rsidP="003D7E06">
            <w:pPr>
              <w:pStyle w:val="Prrafodelista"/>
              <w:spacing w:after="0" w:line="240" w:lineRule="auto"/>
              <w:jc w:val="both"/>
              <w:rPr>
                <w:rFonts w:eastAsia="MS PGothic" w:cstheme="minorHAnsi"/>
                <w:color w:val="000000"/>
                <w:sz w:val="20"/>
                <w:szCs w:val="20"/>
                <w:lang w:eastAsia="es-MX"/>
              </w:rPr>
            </w:pPr>
          </w:p>
          <w:p w:rsidR="005431F2" w:rsidRPr="003D7E06" w:rsidRDefault="003D7E06"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A</w:t>
            </w:r>
            <w:r w:rsidR="005431F2">
              <w:rPr>
                <w:sz w:val="20"/>
                <w:szCs w:val="20"/>
              </w:rPr>
              <w:t xml:space="preserve">segurar que sea enviada a todos los miembros para recabar su firma correspondiente. </w:t>
            </w:r>
            <w:r w:rsidR="005431F2" w:rsidRPr="003D7E06">
              <w:rPr>
                <w:sz w:val="20"/>
                <w:szCs w:val="20"/>
              </w:rPr>
              <w:t>Una vez firmada, entregar a la Encargada de Archivo y Digitalización.</w:t>
            </w:r>
          </w:p>
          <w:p w:rsidR="005431F2" w:rsidRPr="005431F2" w:rsidRDefault="005431F2" w:rsidP="005431F2">
            <w:pPr>
              <w:pStyle w:val="Prrafodelista"/>
              <w:rPr>
                <w:rFonts w:eastAsia="MS PGothic" w:cstheme="minorHAnsi"/>
                <w:color w:val="000000"/>
                <w:sz w:val="20"/>
                <w:szCs w:val="20"/>
                <w:lang w:eastAsia="es-MX"/>
              </w:rPr>
            </w:pPr>
          </w:p>
          <w:p w:rsidR="005431F2" w:rsidRPr="003D7E06" w:rsidRDefault="005431F2"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En caso de ser autorizada la adquisición por el Comité, analizar y determinar si es necesario la elaboración del contrato respectivo o si es suficiente el acta de entrega recepción de los bienes o servicios adjudicados.</w:t>
            </w:r>
          </w:p>
          <w:p w:rsidR="003D7E06" w:rsidRPr="003D7E06" w:rsidRDefault="003D7E06" w:rsidP="003D7E06">
            <w:pPr>
              <w:pStyle w:val="Prrafodelista"/>
              <w:rPr>
                <w:rFonts w:eastAsia="MS PGothic" w:cstheme="minorHAnsi"/>
                <w:color w:val="000000"/>
                <w:sz w:val="20"/>
                <w:szCs w:val="20"/>
                <w:lang w:eastAsia="es-MX"/>
              </w:rPr>
            </w:pPr>
          </w:p>
          <w:p w:rsidR="003D7E06" w:rsidRPr="003D7E06" w:rsidRDefault="003D7E06"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Anexar las respectivas evidencias de entrega, en caso de determinarse que fuera solamente el Acta entrega-recepción.</w:t>
            </w:r>
          </w:p>
          <w:p w:rsidR="003D7E06" w:rsidRPr="003D7E06" w:rsidRDefault="003D7E06" w:rsidP="003D7E06">
            <w:pPr>
              <w:pStyle w:val="Prrafodelista"/>
              <w:rPr>
                <w:rFonts w:eastAsia="MS PGothic" w:cstheme="minorHAnsi"/>
                <w:color w:val="000000"/>
                <w:sz w:val="20"/>
                <w:szCs w:val="20"/>
                <w:lang w:eastAsia="es-MX"/>
              </w:rPr>
            </w:pPr>
          </w:p>
          <w:p w:rsidR="003D7E06" w:rsidRPr="003D7E06" w:rsidRDefault="003D7E06"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En caso de que sea necesario la elaboración del contrato, exigir al Proveedor la Fianza de Garantía correspondiente.</w:t>
            </w:r>
          </w:p>
          <w:p w:rsidR="003D7E06" w:rsidRPr="003D7E06" w:rsidRDefault="003D7E06" w:rsidP="003D7E06">
            <w:pPr>
              <w:pStyle w:val="Prrafodelista"/>
              <w:rPr>
                <w:rFonts w:eastAsia="MS PGothic" w:cstheme="minorHAnsi"/>
                <w:color w:val="000000"/>
                <w:sz w:val="20"/>
                <w:szCs w:val="20"/>
                <w:lang w:eastAsia="es-MX"/>
              </w:rPr>
            </w:pPr>
          </w:p>
          <w:p w:rsidR="003D7E06" w:rsidRPr="005431F2" w:rsidRDefault="003D7E06" w:rsidP="00B72B99">
            <w:pPr>
              <w:pStyle w:val="Prrafodelista"/>
              <w:numPr>
                <w:ilvl w:val="0"/>
                <w:numId w:val="29"/>
              </w:numPr>
              <w:spacing w:after="0" w:line="240" w:lineRule="auto"/>
              <w:jc w:val="both"/>
              <w:rPr>
                <w:rFonts w:eastAsia="MS PGothic" w:cstheme="minorHAnsi"/>
                <w:color w:val="000000"/>
                <w:sz w:val="20"/>
                <w:szCs w:val="20"/>
                <w:lang w:eastAsia="es-MX"/>
              </w:rPr>
            </w:pPr>
            <w:r>
              <w:rPr>
                <w:sz w:val="20"/>
                <w:szCs w:val="20"/>
              </w:rPr>
              <w:t>En caso de que los bienes o servicios se tramiten por el Comité, enviar la información para la autorización presupuestal y su respectivo tramite de pago a través de la Dirección de Egresos.</w:t>
            </w:r>
          </w:p>
          <w:p w:rsidR="005431F2" w:rsidRDefault="005431F2" w:rsidP="00BE390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431F2" w:rsidRPr="000F0856" w:rsidTr="00BE390D">
              <w:trPr>
                <w:trHeight w:val="330"/>
              </w:trPr>
              <w:tc>
                <w:tcPr>
                  <w:tcW w:w="9017" w:type="dxa"/>
                  <w:gridSpan w:val="3"/>
                  <w:shd w:val="clear" w:color="auto" w:fill="F2F2F2" w:themeFill="background1" w:themeFillShade="F2"/>
                  <w:noWrap/>
                  <w:hideMark/>
                </w:tcPr>
                <w:p w:rsidR="005431F2" w:rsidRPr="000F0856" w:rsidRDefault="005431F2"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431F2" w:rsidRPr="000F0856" w:rsidTr="00BE390D">
              <w:trPr>
                <w:trHeight w:val="330"/>
              </w:trPr>
              <w:tc>
                <w:tcPr>
                  <w:tcW w:w="322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1F2" w:rsidRPr="000F0856" w:rsidTr="00BE390D">
              <w:trPr>
                <w:trHeight w:val="465"/>
              </w:trPr>
              <w:tc>
                <w:tcPr>
                  <w:tcW w:w="3227" w:type="dxa"/>
                  <w:hideMark/>
                </w:tcPr>
                <w:p w:rsidR="005431F2" w:rsidRPr="00446346" w:rsidRDefault="00446346" w:rsidP="00BE390D">
                  <w:pPr>
                    <w:jc w:val="center"/>
                    <w:rPr>
                      <w:rFonts w:asciiTheme="majorHAnsi" w:eastAsia="MS PGothic" w:hAnsiTheme="majorHAnsi" w:cstheme="majorHAnsi"/>
                      <w:color w:val="000000"/>
                    </w:rPr>
                  </w:pPr>
                  <w:r w:rsidRPr="00446346">
                    <w:rPr>
                      <w:rFonts w:asciiTheme="majorHAnsi" w:hAnsiTheme="majorHAnsi" w:cstheme="majorHAnsi"/>
                    </w:rPr>
                    <w:t>Encargada de Archivo y Digitalización</w:t>
                  </w:r>
                </w:p>
              </w:tc>
              <w:tc>
                <w:tcPr>
                  <w:tcW w:w="2897" w:type="dxa"/>
                  <w:hideMark/>
                </w:tcPr>
                <w:p w:rsidR="005431F2" w:rsidRPr="000F0856" w:rsidRDefault="00446346" w:rsidP="0044634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acta firmada</w:t>
                  </w:r>
                </w:p>
              </w:tc>
              <w:tc>
                <w:tcPr>
                  <w:tcW w:w="2893" w:type="dxa"/>
                  <w:hideMark/>
                </w:tcPr>
                <w:p w:rsidR="005431F2" w:rsidRPr="000F0856" w:rsidRDefault="005431F2"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431F2" w:rsidRPr="000F0856" w:rsidTr="00BE390D">
              <w:trPr>
                <w:trHeight w:val="330"/>
              </w:trPr>
              <w:tc>
                <w:tcPr>
                  <w:tcW w:w="9017" w:type="dxa"/>
                  <w:gridSpan w:val="3"/>
                  <w:shd w:val="clear" w:color="auto" w:fill="F2F2F2" w:themeFill="background1" w:themeFillShade="F2"/>
                  <w:noWrap/>
                  <w:hideMark/>
                </w:tcPr>
                <w:p w:rsidR="005431F2" w:rsidRPr="000F0856" w:rsidRDefault="005431F2"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431F2" w:rsidRPr="000F0856" w:rsidTr="00BE390D">
              <w:trPr>
                <w:trHeight w:val="330"/>
              </w:trPr>
              <w:tc>
                <w:tcPr>
                  <w:tcW w:w="322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1F2" w:rsidRPr="000F0856" w:rsidRDefault="005431F2"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1F2" w:rsidRPr="000F0856" w:rsidTr="00BE390D">
              <w:trPr>
                <w:trHeight w:val="480"/>
              </w:trPr>
              <w:tc>
                <w:tcPr>
                  <w:tcW w:w="3227" w:type="dxa"/>
                  <w:hideMark/>
                </w:tcPr>
                <w:p w:rsidR="005431F2" w:rsidRPr="000F0856" w:rsidRDefault="00446346"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la unidad de Adquisiciones</w:t>
                  </w:r>
                </w:p>
              </w:tc>
              <w:tc>
                <w:tcPr>
                  <w:tcW w:w="2897" w:type="dxa"/>
                  <w:hideMark/>
                </w:tcPr>
                <w:p w:rsidR="005431F2" w:rsidRPr="000F0856" w:rsidRDefault="00A02AA4"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actas de adquisiciones</w:t>
                  </w:r>
                </w:p>
              </w:tc>
              <w:tc>
                <w:tcPr>
                  <w:tcW w:w="2893" w:type="dxa"/>
                  <w:hideMark/>
                </w:tcPr>
                <w:p w:rsidR="005431F2" w:rsidRPr="000F0856" w:rsidRDefault="005431F2"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431F2" w:rsidRDefault="005431F2" w:rsidP="00BE390D">
            <w:pPr>
              <w:spacing w:after="0" w:line="240" w:lineRule="auto"/>
              <w:jc w:val="both"/>
              <w:rPr>
                <w:rFonts w:eastAsia="MS PGothic" w:cstheme="minorHAnsi"/>
                <w:color w:val="000000"/>
                <w:sz w:val="20"/>
                <w:szCs w:val="20"/>
                <w:lang w:eastAsia="es-MX"/>
              </w:rPr>
            </w:pPr>
          </w:p>
          <w:p w:rsidR="005431F2" w:rsidRPr="006E42D7" w:rsidRDefault="005431F2"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431F2"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431F2" w:rsidRPr="0052277D" w:rsidRDefault="005431F2"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431F2" w:rsidRPr="0052277D" w:rsidRDefault="005431F2" w:rsidP="00BE390D">
            <w:pPr>
              <w:spacing w:after="0" w:line="240" w:lineRule="auto"/>
              <w:rPr>
                <w:rFonts w:eastAsia="MS PGothic" w:cstheme="minorHAnsi"/>
                <w:b/>
                <w:bCs/>
                <w:color w:val="FFFFFF" w:themeColor="background1"/>
                <w:sz w:val="20"/>
                <w:szCs w:val="20"/>
                <w:lang w:eastAsia="es-MX"/>
              </w:rPr>
            </w:pPr>
          </w:p>
        </w:tc>
      </w:tr>
      <w:tr w:rsidR="005431F2"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431F2" w:rsidRPr="0052277D" w:rsidRDefault="005431F2"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431F2"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431F2"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Default="00A02AA4"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Recopilación de firmas en las actas</w:t>
            </w:r>
          </w:p>
          <w:p w:rsidR="005431F2" w:rsidRPr="00E3193E" w:rsidRDefault="005431F2" w:rsidP="00BE390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5431F2"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A02AA4"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431F2" w:rsidRPr="00076503" w:rsidRDefault="005431F2" w:rsidP="00BE390D">
            <w:pPr>
              <w:spacing w:after="0" w:line="240" w:lineRule="auto"/>
              <w:jc w:val="center"/>
              <w:rPr>
                <w:rFonts w:eastAsia="MS PGothic" w:cstheme="minorHAnsi"/>
                <w:color w:val="000000"/>
                <w:sz w:val="10"/>
                <w:szCs w:val="10"/>
                <w:lang w:eastAsia="es-MX"/>
              </w:rPr>
            </w:pPr>
          </w:p>
          <w:p w:rsidR="005431F2" w:rsidRDefault="00A02AA4"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con firma completa de los miembros del Comité / Actas elaboradas</w:t>
            </w:r>
          </w:p>
          <w:p w:rsidR="005431F2" w:rsidRPr="00E3193E" w:rsidRDefault="005431F2" w:rsidP="00BE390D">
            <w:pPr>
              <w:spacing w:after="0" w:line="240" w:lineRule="auto"/>
              <w:jc w:val="center"/>
              <w:rPr>
                <w:rFonts w:eastAsia="MS PGothic" w:cstheme="minorHAnsi"/>
                <w:color w:val="000000"/>
                <w:sz w:val="20"/>
                <w:szCs w:val="20"/>
                <w:lang w:eastAsia="es-MX"/>
              </w:rPr>
            </w:pPr>
          </w:p>
        </w:tc>
      </w:tr>
      <w:tr w:rsidR="005431F2"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431F2" w:rsidRPr="0052277D" w:rsidRDefault="005431F2"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431F2"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431F2" w:rsidRPr="0052277D" w:rsidRDefault="005431F2"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431F2" w:rsidRPr="0052277D" w:rsidRDefault="005431F2"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431F2" w:rsidRPr="0052277D" w:rsidRDefault="005431F2"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431F2"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A02AA4"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 del Comité</w:t>
            </w:r>
          </w:p>
        </w:tc>
        <w:tc>
          <w:tcPr>
            <w:tcW w:w="3104" w:type="dxa"/>
            <w:gridSpan w:val="2"/>
            <w:tcBorders>
              <w:top w:val="nil"/>
              <w:left w:val="nil"/>
              <w:bottom w:val="single" w:sz="4" w:space="0" w:color="auto"/>
              <w:right w:val="nil"/>
            </w:tcBorders>
            <w:shd w:val="clear" w:color="auto" w:fill="FFFFFF" w:themeFill="background1"/>
          </w:tcPr>
          <w:p w:rsidR="005431F2" w:rsidRPr="00E3193E" w:rsidRDefault="005431F2" w:rsidP="00BE390D">
            <w:pPr>
              <w:spacing w:after="0" w:line="240" w:lineRule="auto"/>
              <w:jc w:val="center"/>
              <w:rPr>
                <w:rFonts w:eastAsia="MS PGothic" w:cstheme="minorHAnsi"/>
                <w:color w:val="000000"/>
                <w:sz w:val="20"/>
                <w:szCs w:val="20"/>
                <w:lang w:eastAsia="es-MX"/>
              </w:rPr>
            </w:pPr>
          </w:p>
          <w:p w:rsidR="005431F2" w:rsidRPr="00E3193E" w:rsidRDefault="00A02AA4"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431F2" w:rsidRPr="00076503" w:rsidRDefault="005431F2" w:rsidP="00BE390D">
            <w:pPr>
              <w:spacing w:after="0" w:line="240" w:lineRule="auto"/>
              <w:jc w:val="center"/>
              <w:rPr>
                <w:rFonts w:eastAsia="MS PGothic" w:cstheme="minorHAnsi"/>
                <w:color w:val="000000"/>
                <w:sz w:val="10"/>
                <w:szCs w:val="10"/>
                <w:lang w:eastAsia="es-MX"/>
              </w:rPr>
            </w:pPr>
          </w:p>
          <w:p w:rsidR="005431F2" w:rsidRDefault="005431F2" w:rsidP="003D7E06">
            <w:pPr>
              <w:spacing w:after="0" w:line="240" w:lineRule="auto"/>
              <w:jc w:val="center"/>
              <w:rPr>
                <w:rFonts w:eastAsia="MS PGothic" w:cstheme="minorHAnsi"/>
                <w:color w:val="000000"/>
                <w:sz w:val="10"/>
                <w:szCs w:val="10"/>
                <w:lang w:eastAsia="es-MX"/>
              </w:rPr>
            </w:pPr>
          </w:p>
          <w:p w:rsidR="00A02AA4" w:rsidRDefault="00A02AA4" w:rsidP="003D7E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Miembros del Comité de la Unidad de adquisiciones</w:t>
            </w:r>
          </w:p>
          <w:p w:rsidR="00A02AA4" w:rsidRPr="00A02AA4" w:rsidRDefault="00A02AA4" w:rsidP="003D7E06">
            <w:pPr>
              <w:spacing w:after="0" w:line="240" w:lineRule="auto"/>
              <w:jc w:val="center"/>
              <w:rPr>
                <w:rFonts w:eastAsia="MS PGothic" w:cstheme="minorHAnsi"/>
                <w:color w:val="000000"/>
                <w:sz w:val="20"/>
                <w:szCs w:val="20"/>
                <w:lang w:eastAsia="es-MX"/>
              </w:rPr>
            </w:pPr>
          </w:p>
        </w:tc>
      </w:tr>
    </w:tbl>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3D7E06" w:rsidRDefault="003D7E06" w:rsidP="009B1E83">
      <w:pPr>
        <w:jc w:val="center"/>
        <w:rPr>
          <w:rFonts w:eastAsia="MS PGothic" w:cstheme="minorHAnsi"/>
        </w:rPr>
      </w:pPr>
    </w:p>
    <w:p w:rsidR="003D7E06" w:rsidRDefault="003D7E06" w:rsidP="009B1E83">
      <w:pPr>
        <w:jc w:val="center"/>
        <w:rPr>
          <w:rFonts w:eastAsia="MS PGothic" w:cstheme="minorHAnsi"/>
        </w:rPr>
      </w:pPr>
    </w:p>
    <w:p w:rsidR="003D7E06" w:rsidRDefault="003D7E06" w:rsidP="009B1E83">
      <w:pPr>
        <w:jc w:val="center"/>
        <w:rPr>
          <w:rFonts w:eastAsia="MS PGothic" w:cstheme="minorHAnsi"/>
        </w:rPr>
      </w:pPr>
    </w:p>
    <w:p w:rsidR="003D7E06" w:rsidRDefault="003D7E06" w:rsidP="009B1E83">
      <w:pPr>
        <w:jc w:val="center"/>
        <w:rPr>
          <w:rFonts w:eastAsia="MS PGothic" w:cstheme="minorHAnsi"/>
        </w:rPr>
      </w:pPr>
    </w:p>
    <w:p w:rsidR="003D7E06" w:rsidRDefault="003D7E06"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2AAF8B95" wp14:editId="2B8AAF38">
                <wp:simplePos x="0" y="0"/>
                <wp:positionH relativeFrom="margin">
                  <wp:align>center</wp:align>
                </wp:positionH>
                <wp:positionV relativeFrom="paragraph">
                  <wp:posOffset>8890</wp:posOffset>
                </wp:positionV>
                <wp:extent cx="4933950" cy="146685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466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390D" w:rsidRPr="00261AFD" w:rsidRDefault="00BE390D" w:rsidP="00CD5B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CD5B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F8B95" id="Rectángulo redondeado 17" o:spid="_x0000_s1031" style="position:absolute;left:0;text-align:left;margin-left:0;margin-top:.7pt;width:388.5pt;height:115.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" fillcolor="white [3212]" strokecolor="#1f4d78 [1604]" strokeweight="1pt">
                <v:stroke joinstyle="miter"/>
                <v:textbox>
                  <w:txbxContent>
                    <w:p w:rsidR="00BE390D" w:rsidRPr="00261AFD" w:rsidRDefault="00BE390D" w:rsidP="00CD5B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BE390D" w:rsidRPr="00261AFD" w:rsidRDefault="00BE390D" w:rsidP="00CD5B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GENERAL</w:t>
                      </w:r>
                    </w:p>
                  </w:txbxContent>
                </v:textbox>
                <w10:wrap anchorx="margin"/>
              </v:roundrect>
            </w:pict>
          </mc:Fallback>
        </mc:AlternateContent>
      </w: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CD5B03" w:rsidRPr="008B460D" w:rsidTr="00BE390D">
        <w:trPr>
          <w:trHeight w:val="555"/>
        </w:trPr>
        <w:tc>
          <w:tcPr>
            <w:tcW w:w="8921" w:type="dxa"/>
            <w:gridSpan w:val="2"/>
            <w:shd w:val="clear" w:color="auto" w:fill="44546A" w:themeFill="text2"/>
            <w:noWrap/>
            <w:vAlign w:val="bottom"/>
            <w:hideMark/>
          </w:tcPr>
          <w:p w:rsidR="00CD5B03" w:rsidRPr="008B460D" w:rsidRDefault="00CD5B03" w:rsidP="00BE390D">
            <w:pPr>
              <w:shd w:val="clear" w:color="auto" w:fill="44546A" w:themeFill="text2"/>
              <w:spacing w:after="0" w:line="240" w:lineRule="auto"/>
              <w:jc w:val="center"/>
              <w:rPr>
                <w:rFonts w:eastAsia="MS UI Gothic" w:cstheme="minorHAnsi"/>
                <w:b/>
                <w:bCs/>
                <w:color w:val="FFFFFF" w:themeColor="background1"/>
                <w:sz w:val="20"/>
                <w:szCs w:val="20"/>
                <w:lang w:eastAsia="es-MX"/>
              </w:rPr>
            </w:pPr>
            <w:r w:rsidRPr="008B460D">
              <w:rPr>
                <w:rFonts w:eastAsia="MS UI Gothic" w:cstheme="minorHAnsi"/>
                <w:b/>
                <w:bCs/>
                <w:color w:val="FFFFFF" w:themeColor="background1"/>
                <w:sz w:val="20"/>
                <w:szCs w:val="20"/>
                <w:lang w:eastAsia="es-MX"/>
              </w:rPr>
              <w:lastRenderedPageBreak/>
              <w:t>GUIA OPERATIVA</w:t>
            </w:r>
          </w:p>
          <w:p w:rsidR="00CD5B03" w:rsidRPr="008B460D" w:rsidRDefault="00CD5B03" w:rsidP="00BE390D">
            <w:pPr>
              <w:spacing w:after="0" w:line="240" w:lineRule="auto"/>
              <w:jc w:val="center"/>
              <w:rPr>
                <w:rFonts w:eastAsia="MS UI Gothic" w:cstheme="minorHAnsi"/>
                <w:b/>
                <w:bCs/>
                <w:sz w:val="20"/>
                <w:szCs w:val="20"/>
                <w:lang w:eastAsia="es-MX"/>
              </w:rPr>
            </w:pPr>
            <w:r>
              <w:rPr>
                <w:rFonts w:eastAsia="MS PGothic" w:cstheme="minorHAnsi"/>
                <w:b/>
                <w:bCs/>
                <w:color w:val="FFFFFF" w:themeColor="background1"/>
                <w:sz w:val="20"/>
                <w:szCs w:val="20"/>
                <w:lang w:eastAsia="es-MX"/>
              </w:rPr>
              <w:t>Oficialía Mayor / Sub comité de la Unidad de Adquisiciones</w:t>
            </w:r>
          </w:p>
        </w:tc>
      </w:tr>
      <w:tr w:rsidR="00CD5B03" w:rsidRPr="008B460D" w:rsidTr="00BE390D">
        <w:trPr>
          <w:trHeight w:val="330"/>
        </w:trPr>
        <w:tc>
          <w:tcPr>
            <w:tcW w:w="8921" w:type="dxa"/>
            <w:gridSpan w:val="2"/>
            <w:shd w:val="clear" w:color="auto" w:fill="F2F2F2" w:themeFill="background1" w:themeFillShade="F2"/>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w:t>
            </w:r>
          </w:p>
        </w:tc>
      </w:tr>
      <w:tr w:rsidR="00CD5B03" w:rsidRPr="008B460D" w:rsidTr="00BE390D">
        <w:trPr>
          <w:trHeight w:val="360"/>
        </w:trPr>
        <w:tc>
          <w:tcPr>
            <w:tcW w:w="8921" w:type="dxa"/>
            <w:gridSpan w:val="2"/>
            <w:shd w:val="clear" w:color="auto" w:fill="F2F2F2" w:themeFill="background1" w:themeFillShade="F2"/>
            <w:noWrap/>
            <w:vAlign w:val="bottom"/>
            <w:hideMark/>
          </w:tcPr>
          <w:p w:rsidR="00CD5B03" w:rsidRPr="008B460D" w:rsidRDefault="00CD5B03" w:rsidP="00BE390D">
            <w:pPr>
              <w:spacing w:after="0" w:line="240" w:lineRule="auto"/>
              <w:jc w:val="center"/>
              <w:rPr>
                <w:rFonts w:eastAsia="MS UI Gothic" w:cstheme="minorHAnsi"/>
                <w:b/>
                <w:color w:val="000000"/>
                <w:sz w:val="20"/>
                <w:szCs w:val="20"/>
                <w:lang w:eastAsia="es-MX"/>
              </w:rPr>
            </w:pPr>
            <w:r>
              <w:rPr>
                <w:rFonts w:eastAsia="MS UI Gothic" w:cstheme="minorHAnsi"/>
                <w:b/>
                <w:color w:val="000000"/>
                <w:sz w:val="20"/>
                <w:szCs w:val="20"/>
                <w:lang w:eastAsia="es-MX"/>
              </w:rPr>
              <w:t>AUXILIAR GENERAL</w:t>
            </w:r>
          </w:p>
        </w:tc>
      </w:tr>
      <w:tr w:rsidR="00CD5B03" w:rsidRPr="008B460D" w:rsidTr="00BE390D">
        <w:trPr>
          <w:trHeight w:val="375"/>
        </w:trPr>
        <w:tc>
          <w:tcPr>
            <w:tcW w:w="8921" w:type="dxa"/>
            <w:gridSpan w:val="2"/>
            <w:shd w:val="clear" w:color="auto" w:fill="auto"/>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Objetivo</w:t>
            </w:r>
          </w:p>
        </w:tc>
      </w:tr>
      <w:tr w:rsidR="00CD5B03" w:rsidRPr="008B460D" w:rsidTr="00BE390D">
        <w:trPr>
          <w:trHeight w:val="1395"/>
        </w:trPr>
        <w:tc>
          <w:tcPr>
            <w:tcW w:w="8921" w:type="dxa"/>
            <w:gridSpan w:val="2"/>
            <w:shd w:val="clear" w:color="auto" w:fill="auto"/>
            <w:vAlign w:val="center"/>
            <w:hideMark/>
          </w:tcPr>
          <w:p w:rsidR="00CD5B03" w:rsidRPr="008B460D" w:rsidRDefault="00CD5B03" w:rsidP="00CD5B03">
            <w:pPr>
              <w:spacing w:after="0" w:line="240" w:lineRule="auto"/>
              <w:ind w:left="346" w:right="497"/>
              <w:jc w:val="both"/>
              <w:rPr>
                <w:rFonts w:eastAsia="MS UI Gothic" w:cstheme="minorHAnsi"/>
                <w:color w:val="000000"/>
                <w:sz w:val="20"/>
                <w:szCs w:val="20"/>
                <w:lang w:eastAsia="es-MX"/>
              </w:rPr>
            </w:pPr>
            <w:r>
              <w:rPr>
                <w:rFonts w:eastAsia="MS UI Gothic" w:cstheme="minorHAnsi"/>
                <w:color w:val="000000"/>
                <w:sz w:val="20"/>
                <w:szCs w:val="20"/>
                <w:lang w:eastAsia="es-MX"/>
              </w:rPr>
              <w:t xml:space="preserve">Ayudar al Departamento del Sub comité de la Unidad de Adquisiciones </w:t>
            </w:r>
            <w:r w:rsidRPr="008B460D">
              <w:rPr>
                <w:rFonts w:eastAsia="MS UI Gothic" w:cstheme="minorHAnsi"/>
                <w:color w:val="000000"/>
                <w:sz w:val="20"/>
                <w:szCs w:val="20"/>
                <w:lang w:eastAsia="es-MX"/>
              </w:rPr>
              <w:t>a entregar la documentación requerida en diferentes órganos e instituciones gubernamentales, empresas de la iniciativa privada o centro de negocio del ciudadano.</w:t>
            </w:r>
          </w:p>
          <w:p w:rsidR="00CD5B03" w:rsidRPr="008B460D" w:rsidRDefault="00CD5B03" w:rsidP="00BE390D">
            <w:pPr>
              <w:spacing w:after="0" w:line="240" w:lineRule="auto"/>
              <w:jc w:val="both"/>
              <w:rPr>
                <w:rFonts w:eastAsia="MS UI Gothic" w:cstheme="minorHAnsi"/>
                <w:color w:val="000000"/>
                <w:sz w:val="20"/>
                <w:szCs w:val="20"/>
                <w:lang w:eastAsia="es-MX"/>
              </w:rPr>
            </w:pPr>
          </w:p>
        </w:tc>
      </w:tr>
      <w:tr w:rsidR="00CD5B03" w:rsidRPr="008B460D" w:rsidTr="00BE390D">
        <w:trPr>
          <w:trHeight w:val="330"/>
        </w:trPr>
        <w:tc>
          <w:tcPr>
            <w:tcW w:w="8921" w:type="dxa"/>
            <w:gridSpan w:val="2"/>
            <w:shd w:val="clear" w:color="auto" w:fill="auto"/>
            <w:vAlign w:val="center"/>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Conocimientos y Habilidades</w:t>
            </w:r>
          </w:p>
        </w:tc>
      </w:tr>
      <w:tr w:rsidR="00CD5B03" w:rsidRPr="008B460D" w:rsidTr="00BE390D">
        <w:trPr>
          <w:trHeight w:val="315"/>
        </w:trPr>
        <w:tc>
          <w:tcPr>
            <w:tcW w:w="4390" w:type="dxa"/>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Calidad de Servicio</w:t>
            </w:r>
          </w:p>
        </w:tc>
        <w:tc>
          <w:tcPr>
            <w:tcW w:w="4531" w:type="dxa"/>
            <w:shd w:val="clear" w:color="auto" w:fill="auto"/>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Colonias y vialidades de la ciudad</w:t>
            </w:r>
          </w:p>
        </w:tc>
      </w:tr>
      <w:tr w:rsidR="00CD5B03" w:rsidRPr="008B460D" w:rsidTr="00BE390D">
        <w:trPr>
          <w:trHeight w:val="315"/>
        </w:trPr>
        <w:tc>
          <w:tcPr>
            <w:tcW w:w="4390" w:type="dxa"/>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Capacidad verbal y Facilidad de palabra</w:t>
            </w:r>
          </w:p>
        </w:tc>
        <w:tc>
          <w:tcPr>
            <w:tcW w:w="4531" w:type="dxa"/>
            <w:shd w:val="clear" w:color="auto" w:fill="auto"/>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Saber manejar estándar y automático</w:t>
            </w:r>
          </w:p>
        </w:tc>
      </w:tr>
      <w:tr w:rsidR="00CD5B03" w:rsidRPr="008B460D" w:rsidTr="00BE390D">
        <w:trPr>
          <w:trHeight w:val="315"/>
        </w:trPr>
        <w:tc>
          <w:tcPr>
            <w:tcW w:w="4390" w:type="dxa"/>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p>
        </w:tc>
        <w:tc>
          <w:tcPr>
            <w:tcW w:w="4531" w:type="dxa"/>
            <w:shd w:val="clear" w:color="auto" w:fill="auto"/>
          </w:tcPr>
          <w:p w:rsidR="00CD5B03" w:rsidRPr="008B460D" w:rsidRDefault="00CD5B03" w:rsidP="00BE390D">
            <w:pPr>
              <w:spacing w:after="0" w:line="240" w:lineRule="auto"/>
              <w:jc w:val="center"/>
              <w:rPr>
                <w:rFonts w:eastAsia="MS UI Gothic" w:cstheme="minorHAnsi"/>
                <w:color w:val="000000"/>
                <w:sz w:val="20"/>
                <w:szCs w:val="20"/>
                <w:lang w:eastAsia="es-MX"/>
              </w:rPr>
            </w:pPr>
          </w:p>
        </w:tc>
      </w:tr>
      <w:tr w:rsidR="00CD5B03" w:rsidRPr="008B460D" w:rsidTr="00BE390D">
        <w:trPr>
          <w:trHeight w:val="315"/>
        </w:trPr>
        <w:tc>
          <w:tcPr>
            <w:tcW w:w="4390" w:type="dxa"/>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p>
        </w:tc>
        <w:tc>
          <w:tcPr>
            <w:tcW w:w="4531" w:type="dxa"/>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p>
        </w:tc>
      </w:tr>
      <w:tr w:rsidR="00CD5B03" w:rsidRPr="008B460D" w:rsidTr="00BE390D">
        <w:trPr>
          <w:trHeight w:val="330"/>
        </w:trPr>
        <w:tc>
          <w:tcPr>
            <w:tcW w:w="8921" w:type="dxa"/>
            <w:gridSpan w:val="2"/>
            <w:shd w:val="clear" w:color="auto" w:fill="auto"/>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Herramientas y Equipo</w:t>
            </w:r>
          </w:p>
        </w:tc>
      </w:tr>
      <w:tr w:rsidR="00CD5B03" w:rsidRPr="008B460D" w:rsidTr="00BE390D">
        <w:trPr>
          <w:trHeight w:val="315"/>
        </w:trPr>
        <w:tc>
          <w:tcPr>
            <w:tcW w:w="8921" w:type="dxa"/>
            <w:gridSpan w:val="2"/>
            <w:shd w:val="clear" w:color="auto" w:fill="auto"/>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Vehículo de trabajo asignado, Licencia de manejo, documentación en regla del automóvil</w:t>
            </w:r>
          </w:p>
        </w:tc>
      </w:tr>
      <w:tr w:rsidR="00CD5B03" w:rsidRPr="008B460D" w:rsidTr="00BE390D">
        <w:trPr>
          <w:trHeight w:val="330"/>
        </w:trPr>
        <w:tc>
          <w:tcPr>
            <w:tcW w:w="8921" w:type="dxa"/>
            <w:gridSpan w:val="2"/>
            <w:shd w:val="clear" w:color="auto" w:fill="auto"/>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Puestos a su cargo</w:t>
            </w:r>
          </w:p>
        </w:tc>
      </w:tr>
      <w:tr w:rsidR="00CD5B03" w:rsidRPr="008B460D" w:rsidTr="00BE390D">
        <w:trPr>
          <w:trHeight w:val="330"/>
        </w:trPr>
        <w:tc>
          <w:tcPr>
            <w:tcW w:w="8921" w:type="dxa"/>
            <w:gridSpan w:val="2"/>
            <w:shd w:val="clear" w:color="auto" w:fill="auto"/>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Ninguno</w:t>
            </w:r>
          </w:p>
        </w:tc>
      </w:tr>
      <w:tr w:rsidR="00CD5B03" w:rsidRPr="008B460D" w:rsidTr="00BE390D">
        <w:trPr>
          <w:trHeight w:val="330"/>
        </w:trPr>
        <w:tc>
          <w:tcPr>
            <w:tcW w:w="4390" w:type="dxa"/>
            <w:shd w:val="clear" w:color="auto" w:fill="auto"/>
          </w:tcPr>
          <w:p w:rsidR="00CD5B03" w:rsidRPr="008B460D" w:rsidRDefault="00CD5B03" w:rsidP="00BE390D">
            <w:pPr>
              <w:spacing w:after="0" w:line="240" w:lineRule="auto"/>
              <w:rPr>
                <w:rFonts w:eastAsia="MS UI Gothic" w:cstheme="minorHAnsi"/>
                <w:color w:val="000000"/>
                <w:sz w:val="20"/>
                <w:szCs w:val="20"/>
                <w:lang w:eastAsia="es-MX"/>
              </w:rPr>
            </w:pPr>
          </w:p>
        </w:tc>
        <w:tc>
          <w:tcPr>
            <w:tcW w:w="4531" w:type="dxa"/>
            <w:shd w:val="clear" w:color="auto" w:fill="auto"/>
          </w:tcPr>
          <w:p w:rsidR="00CD5B03" w:rsidRPr="008B460D" w:rsidRDefault="00CD5B03" w:rsidP="00BE390D">
            <w:pPr>
              <w:spacing w:after="0" w:line="240" w:lineRule="auto"/>
              <w:rPr>
                <w:rFonts w:eastAsia="MS UI Gothic" w:cstheme="minorHAnsi"/>
                <w:color w:val="000000"/>
                <w:sz w:val="20"/>
                <w:szCs w:val="20"/>
                <w:lang w:eastAsia="es-MX"/>
              </w:rPr>
            </w:pPr>
          </w:p>
        </w:tc>
      </w:tr>
      <w:tr w:rsidR="00CD5B03" w:rsidRPr="008B460D" w:rsidTr="00BE390D">
        <w:trPr>
          <w:trHeight w:val="330"/>
        </w:trPr>
        <w:tc>
          <w:tcPr>
            <w:tcW w:w="4390" w:type="dxa"/>
            <w:shd w:val="clear" w:color="auto" w:fill="auto"/>
          </w:tcPr>
          <w:p w:rsidR="00CD5B03" w:rsidRPr="008B460D" w:rsidRDefault="00CD5B03" w:rsidP="00BE390D">
            <w:pPr>
              <w:spacing w:after="0" w:line="240" w:lineRule="auto"/>
              <w:rPr>
                <w:rFonts w:eastAsia="MS UI Gothic" w:cstheme="minorHAnsi"/>
                <w:color w:val="000000"/>
                <w:sz w:val="20"/>
                <w:szCs w:val="20"/>
                <w:lang w:eastAsia="es-MX"/>
              </w:rPr>
            </w:pPr>
          </w:p>
        </w:tc>
        <w:tc>
          <w:tcPr>
            <w:tcW w:w="4531" w:type="dxa"/>
            <w:shd w:val="clear" w:color="auto" w:fill="auto"/>
          </w:tcPr>
          <w:p w:rsidR="00CD5B03" w:rsidRPr="008B460D" w:rsidRDefault="00CD5B03" w:rsidP="00BE390D">
            <w:pPr>
              <w:spacing w:after="0" w:line="240" w:lineRule="auto"/>
              <w:rPr>
                <w:rFonts w:eastAsia="MS UI Gothic" w:cstheme="minorHAnsi"/>
                <w:color w:val="000000"/>
                <w:sz w:val="20"/>
                <w:szCs w:val="20"/>
                <w:lang w:eastAsia="es-MX"/>
              </w:rPr>
            </w:pPr>
          </w:p>
        </w:tc>
      </w:tr>
      <w:tr w:rsidR="00CD5B03" w:rsidRPr="008B460D" w:rsidTr="00BE390D">
        <w:trPr>
          <w:trHeight w:val="330"/>
        </w:trPr>
        <w:tc>
          <w:tcPr>
            <w:tcW w:w="8921" w:type="dxa"/>
            <w:gridSpan w:val="2"/>
            <w:shd w:val="clear" w:color="auto" w:fill="auto"/>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Jefe inmediato</w:t>
            </w:r>
          </w:p>
        </w:tc>
      </w:tr>
      <w:tr w:rsidR="00CD5B03" w:rsidRPr="008B460D" w:rsidTr="00BE390D">
        <w:trPr>
          <w:trHeight w:val="330"/>
        </w:trPr>
        <w:tc>
          <w:tcPr>
            <w:tcW w:w="8921" w:type="dxa"/>
            <w:gridSpan w:val="2"/>
            <w:shd w:val="clear" w:color="auto" w:fill="auto"/>
            <w:vAlign w:val="bottom"/>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Pr>
                <w:rFonts w:eastAsia="MS UI Gothic" w:cstheme="minorHAnsi"/>
                <w:color w:val="000000"/>
                <w:sz w:val="20"/>
                <w:szCs w:val="20"/>
                <w:lang w:eastAsia="es-MX"/>
              </w:rPr>
              <w:t>Jefe de Departamento</w:t>
            </w:r>
          </w:p>
        </w:tc>
      </w:tr>
      <w:tr w:rsidR="00CD5B03" w:rsidRPr="008B460D" w:rsidTr="00BE390D">
        <w:trPr>
          <w:trHeight w:val="330"/>
        </w:trPr>
        <w:tc>
          <w:tcPr>
            <w:tcW w:w="8921" w:type="dxa"/>
            <w:gridSpan w:val="2"/>
            <w:shd w:val="clear" w:color="auto" w:fill="auto"/>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Departamento del Jefe Inmediato</w:t>
            </w:r>
          </w:p>
        </w:tc>
      </w:tr>
      <w:tr w:rsidR="00CD5B03" w:rsidRPr="008B460D" w:rsidTr="00BE390D">
        <w:trPr>
          <w:trHeight w:val="330"/>
        </w:trPr>
        <w:tc>
          <w:tcPr>
            <w:tcW w:w="8921" w:type="dxa"/>
            <w:gridSpan w:val="2"/>
            <w:shd w:val="clear" w:color="auto" w:fill="auto"/>
            <w:noWrap/>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Pr>
                <w:rFonts w:eastAsia="MS PGothic" w:cstheme="minorHAnsi"/>
                <w:color w:val="000000"/>
                <w:sz w:val="20"/>
                <w:szCs w:val="20"/>
                <w:lang w:eastAsia="es-MX"/>
              </w:rPr>
              <w:t>Subcomité de la Unidad Adquisiciones</w:t>
            </w:r>
          </w:p>
        </w:tc>
      </w:tr>
      <w:tr w:rsidR="00CD5B03" w:rsidRPr="008B460D" w:rsidTr="00BE390D">
        <w:trPr>
          <w:trHeight w:val="330"/>
        </w:trPr>
        <w:tc>
          <w:tcPr>
            <w:tcW w:w="8921" w:type="dxa"/>
            <w:gridSpan w:val="2"/>
            <w:shd w:val="clear" w:color="auto" w:fill="auto"/>
            <w:noWrap/>
            <w:vAlign w:val="bottom"/>
            <w:hideMark/>
          </w:tcPr>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p>
          <w:p w:rsidR="00CD5B03" w:rsidRPr="008B460D" w:rsidRDefault="00CD5B03" w:rsidP="00BE390D">
            <w:pPr>
              <w:spacing w:after="0" w:line="240" w:lineRule="auto"/>
              <w:rPr>
                <w:rFonts w:eastAsia="MS UI Gothic" w:cstheme="minorHAnsi"/>
                <w:b/>
                <w:bCs/>
                <w:color w:val="000000"/>
                <w:sz w:val="20"/>
                <w:szCs w:val="20"/>
                <w:lang w:eastAsia="es-MX"/>
              </w:rPr>
            </w:pPr>
          </w:p>
          <w:p w:rsidR="00CD5B03" w:rsidRPr="008B460D" w:rsidRDefault="00CD5B03" w:rsidP="00BE390D">
            <w:pPr>
              <w:spacing w:after="0" w:line="240" w:lineRule="auto"/>
              <w:rPr>
                <w:rFonts w:eastAsia="MS UI Gothic" w:cstheme="minorHAnsi"/>
                <w:b/>
                <w:bCs/>
                <w:color w:val="000000"/>
                <w:sz w:val="20"/>
                <w:szCs w:val="20"/>
                <w:lang w:eastAsia="es-MX"/>
              </w:rPr>
            </w:pPr>
          </w:p>
          <w:p w:rsidR="00CD5B03" w:rsidRPr="008B460D" w:rsidRDefault="00CD5B03" w:rsidP="00BE390D">
            <w:pPr>
              <w:spacing w:after="0" w:line="240" w:lineRule="auto"/>
              <w:rPr>
                <w:rFonts w:eastAsia="MS UI Gothic" w:cstheme="minorHAnsi"/>
                <w:b/>
                <w:bCs/>
                <w:color w:val="000000"/>
                <w:sz w:val="20"/>
                <w:szCs w:val="20"/>
                <w:lang w:eastAsia="es-MX"/>
              </w:rPr>
            </w:pPr>
          </w:p>
          <w:p w:rsidR="00CD5B03" w:rsidRPr="008B460D" w:rsidRDefault="00CD5B03" w:rsidP="00BE390D">
            <w:pPr>
              <w:spacing w:after="0" w:line="240" w:lineRule="auto"/>
              <w:jc w:val="center"/>
              <w:rPr>
                <w:rFonts w:eastAsia="MS UI Gothic" w:cstheme="minorHAnsi"/>
                <w:b/>
                <w:bCs/>
                <w:color w:val="000000"/>
                <w:sz w:val="20"/>
                <w:szCs w:val="20"/>
                <w:lang w:eastAsia="es-MX"/>
              </w:rPr>
            </w:pPr>
            <w:r w:rsidRPr="008B460D">
              <w:rPr>
                <w:rFonts w:eastAsia="MS UI Gothic" w:cstheme="minorHAnsi"/>
                <w:b/>
                <w:bCs/>
                <w:color w:val="000000"/>
                <w:sz w:val="20"/>
                <w:szCs w:val="20"/>
                <w:lang w:eastAsia="es-MX"/>
              </w:rPr>
              <w:t>Responsable de actualización de esta guía</w:t>
            </w:r>
          </w:p>
        </w:tc>
      </w:tr>
      <w:tr w:rsidR="00CD5B03" w:rsidRPr="008B460D" w:rsidTr="00BE390D">
        <w:trPr>
          <w:trHeight w:val="330"/>
        </w:trPr>
        <w:tc>
          <w:tcPr>
            <w:tcW w:w="8921" w:type="dxa"/>
            <w:gridSpan w:val="2"/>
            <w:shd w:val="clear" w:color="auto" w:fill="auto"/>
            <w:noWrap/>
            <w:hideMark/>
          </w:tcPr>
          <w:p w:rsidR="00CD5B03" w:rsidRPr="008B460D" w:rsidRDefault="00CD5B03" w:rsidP="00BE390D">
            <w:pPr>
              <w:spacing w:after="0" w:line="240" w:lineRule="auto"/>
              <w:jc w:val="center"/>
              <w:rPr>
                <w:rFonts w:eastAsia="MS UI Gothic" w:cstheme="minorHAnsi"/>
                <w:color w:val="000000"/>
                <w:sz w:val="20"/>
                <w:szCs w:val="20"/>
                <w:lang w:eastAsia="es-MX"/>
              </w:rPr>
            </w:pPr>
            <w:r w:rsidRPr="008B460D">
              <w:rPr>
                <w:rFonts w:eastAsia="MS UI Gothic" w:cstheme="minorHAnsi"/>
                <w:color w:val="000000"/>
                <w:sz w:val="20"/>
                <w:szCs w:val="20"/>
                <w:lang w:eastAsia="es-MX"/>
              </w:rPr>
              <w:t>Dirección de Recursos Humanos del H. Ayuntamiento de Mazatlán</w:t>
            </w:r>
          </w:p>
          <w:p w:rsidR="00CD5B03" w:rsidRPr="008B460D" w:rsidRDefault="00CD5B03" w:rsidP="00BE390D">
            <w:pPr>
              <w:spacing w:after="0" w:line="240" w:lineRule="auto"/>
              <w:jc w:val="center"/>
              <w:rPr>
                <w:rFonts w:eastAsia="MS UI Gothic" w:cstheme="minorHAnsi"/>
                <w:color w:val="000000"/>
                <w:sz w:val="20"/>
                <w:szCs w:val="20"/>
                <w:lang w:eastAsia="es-MX"/>
              </w:rPr>
            </w:pPr>
          </w:p>
        </w:tc>
      </w:tr>
    </w:tbl>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p w:rsidR="00CD5B03" w:rsidRDefault="00CD5B03"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4B48" w:rsidRPr="0052277D" w:rsidTr="00BE390D">
        <w:trPr>
          <w:trHeight w:val="480"/>
        </w:trPr>
        <w:tc>
          <w:tcPr>
            <w:tcW w:w="8926" w:type="dxa"/>
            <w:gridSpan w:val="4"/>
            <w:shd w:val="clear" w:color="auto" w:fill="F2F2F2" w:themeFill="background1" w:themeFillShade="F2"/>
          </w:tcPr>
          <w:p w:rsidR="00304B48" w:rsidRPr="0052277D" w:rsidRDefault="00304B48" w:rsidP="00BE390D">
            <w:pPr>
              <w:spacing w:after="0" w:line="240" w:lineRule="auto"/>
              <w:jc w:val="center"/>
              <w:rPr>
                <w:rFonts w:eastAsia="MS PGothic" w:cstheme="minorHAnsi"/>
                <w:b/>
                <w:color w:val="000000"/>
                <w:sz w:val="8"/>
                <w:szCs w:val="8"/>
                <w:lang w:eastAsia="es-MX"/>
              </w:rPr>
            </w:pPr>
          </w:p>
          <w:p w:rsidR="00304B48" w:rsidRPr="000A0D77" w:rsidRDefault="00304B48" w:rsidP="00BE390D">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ENTREGA DE DOCUMENTACIÓN</w:t>
            </w:r>
          </w:p>
        </w:tc>
      </w:tr>
      <w:tr w:rsidR="00304B48" w:rsidRPr="008E31CA" w:rsidTr="00BE390D">
        <w:trPr>
          <w:trHeight w:val="480"/>
        </w:trPr>
        <w:tc>
          <w:tcPr>
            <w:tcW w:w="8926" w:type="dxa"/>
            <w:gridSpan w:val="4"/>
            <w:shd w:val="clear" w:color="auto" w:fill="FFFFFF" w:themeFill="background1"/>
          </w:tcPr>
          <w:p w:rsidR="00304B48" w:rsidRDefault="00304B48" w:rsidP="00BE390D">
            <w:pPr>
              <w:pStyle w:val="Prrafodelista"/>
              <w:spacing w:after="0" w:line="240" w:lineRule="auto"/>
              <w:jc w:val="both"/>
              <w:rPr>
                <w:rFonts w:eastAsia="MS PGothic" w:cstheme="minorHAnsi"/>
                <w:color w:val="000000"/>
                <w:sz w:val="20"/>
                <w:szCs w:val="20"/>
                <w:lang w:eastAsia="es-MX"/>
              </w:rPr>
            </w:pPr>
          </w:p>
          <w:p w:rsidR="00304B48" w:rsidRPr="000A0D77" w:rsidRDefault="00304B48" w:rsidP="00B72B99">
            <w:pPr>
              <w:pStyle w:val="Prrafodelista"/>
              <w:numPr>
                <w:ilvl w:val="0"/>
                <w:numId w:val="28"/>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Acudir</w:t>
            </w:r>
            <w:r>
              <w:rPr>
                <w:rFonts w:eastAsia="MS PGothic" w:cstheme="minorHAnsi"/>
                <w:color w:val="000000"/>
                <w:sz w:val="20"/>
                <w:szCs w:val="20"/>
                <w:lang w:eastAsia="es-MX"/>
              </w:rPr>
              <w:t xml:space="preserve"> con el personal del área </w:t>
            </w:r>
            <w:r w:rsidRPr="000A0D77">
              <w:rPr>
                <w:rFonts w:eastAsia="MS PGothic" w:cstheme="minorHAnsi"/>
                <w:color w:val="000000"/>
                <w:sz w:val="20"/>
                <w:szCs w:val="20"/>
                <w:lang w:eastAsia="es-MX"/>
              </w:rPr>
              <w:t>y preguntar a primera hora si hay documentación a entregar pendiente del día anterior o del día presente.</w:t>
            </w:r>
          </w:p>
          <w:p w:rsidR="00304B48" w:rsidRDefault="00304B48" w:rsidP="00BE390D">
            <w:pPr>
              <w:spacing w:after="0" w:line="240" w:lineRule="auto"/>
              <w:jc w:val="both"/>
              <w:rPr>
                <w:rFonts w:eastAsia="MS PGothic" w:cstheme="minorHAnsi"/>
                <w:color w:val="000000"/>
                <w:sz w:val="20"/>
                <w:szCs w:val="20"/>
                <w:lang w:eastAsia="es-MX"/>
              </w:rPr>
            </w:pPr>
          </w:p>
          <w:p w:rsidR="00304B48" w:rsidRPr="000A0D77" w:rsidRDefault="00304B48" w:rsidP="00B72B99">
            <w:pPr>
              <w:pStyle w:val="Prrafodelista"/>
              <w:numPr>
                <w:ilvl w:val="0"/>
                <w:numId w:val="28"/>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Recibir la documentación y solicitar indicaciones especiales para la entregar, tomando nota de las mismas en caso de ser necesario.</w:t>
            </w:r>
          </w:p>
          <w:p w:rsidR="00304B48" w:rsidRPr="00E3193E" w:rsidRDefault="00304B48" w:rsidP="00BE390D">
            <w:pPr>
              <w:spacing w:after="0" w:line="240" w:lineRule="auto"/>
              <w:jc w:val="both"/>
              <w:rPr>
                <w:rFonts w:eastAsia="MS PGothic" w:cstheme="minorHAnsi"/>
                <w:color w:val="000000"/>
                <w:sz w:val="20"/>
                <w:szCs w:val="20"/>
                <w:lang w:eastAsia="es-MX"/>
              </w:rPr>
            </w:pPr>
          </w:p>
          <w:p w:rsidR="00304B48" w:rsidRPr="000A0D77" w:rsidRDefault="00304B48" w:rsidP="00B72B99">
            <w:pPr>
              <w:pStyle w:val="Prrafodelista"/>
              <w:numPr>
                <w:ilvl w:val="0"/>
                <w:numId w:val="28"/>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304B48" w:rsidRDefault="00304B48" w:rsidP="00BE390D">
            <w:pPr>
              <w:spacing w:after="0" w:line="240" w:lineRule="auto"/>
              <w:jc w:val="both"/>
              <w:rPr>
                <w:rFonts w:eastAsia="MS PGothic" w:cstheme="minorHAnsi"/>
                <w:color w:val="000000"/>
                <w:sz w:val="20"/>
                <w:szCs w:val="20"/>
                <w:lang w:eastAsia="es-MX"/>
              </w:rPr>
            </w:pPr>
          </w:p>
          <w:p w:rsidR="00304B48" w:rsidRDefault="00304B48" w:rsidP="00B72B99">
            <w:pPr>
              <w:pStyle w:val="Prrafodelista"/>
              <w:numPr>
                <w:ilvl w:val="0"/>
                <w:numId w:val="28"/>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304B48" w:rsidRPr="002A50E2" w:rsidRDefault="00304B48" w:rsidP="00BE390D">
            <w:pPr>
              <w:pStyle w:val="Prrafodelista"/>
              <w:rPr>
                <w:rFonts w:eastAsia="MS PGothic" w:cstheme="minorHAnsi"/>
                <w:color w:val="000000"/>
                <w:sz w:val="20"/>
                <w:szCs w:val="20"/>
                <w:lang w:eastAsia="es-MX"/>
              </w:rPr>
            </w:pPr>
          </w:p>
          <w:p w:rsidR="00304B48" w:rsidRDefault="00304B48" w:rsidP="00B72B99">
            <w:pPr>
              <w:pStyle w:val="Prrafodelista"/>
              <w:numPr>
                <w:ilvl w:val="0"/>
                <w:numId w:val="28"/>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visitas a campo para la entrega de avisos, citatorios referentes al área de Escrituración.</w:t>
            </w:r>
          </w:p>
          <w:p w:rsidR="00304B48" w:rsidRDefault="00304B48" w:rsidP="00BE390D">
            <w:pPr>
              <w:pStyle w:val="Prrafodelista"/>
              <w:spacing w:after="0" w:line="240" w:lineRule="auto"/>
              <w:jc w:val="both"/>
              <w:rPr>
                <w:rFonts w:eastAsia="MS PGothic" w:cstheme="minorHAnsi"/>
                <w:color w:val="000000"/>
                <w:sz w:val="20"/>
                <w:szCs w:val="20"/>
                <w:lang w:eastAsia="es-MX"/>
              </w:rPr>
            </w:pPr>
          </w:p>
          <w:p w:rsidR="00304B48" w:rsidRPr="00076503" w:rsidRDefault="00304B48" w:rsidP="00BE390D">
            <w:pPr>
              <w:pStyle w:val="Prrafodelista"/>
              <w:rPr>
                <w:rFonts w:eastAsia="MS PGothic" w:cstheme="minorHAnsi"/>
                <w:color w:val="000000"/>
                <w:sz w:val="20"/>
                <w:szCs w:val="20"/>
                <w:lang w:eastAsia="es-MX"/>
              </w:rPr>
            </w:pPr>
          </w:p>
          <w:p w:rsidR="00304B48" w:rsidRDefault="00304B48" w:rsidP="00BE390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4B48" w:rsidRPr="000F0856" w:rsidTr="00BE390D">
              <w:trPr>
                <w:trHeight w:val="330"/>
              </w:trPr>
              <w:tc>
                <w:tcPr>
                  <w:tcW w:w="9017" w:type="dxa"/>
                  <w:gridSpan w:val="3"/>
                  <w:shd w:val="clear" w:color="auto" w:fill="F2F2F2" w:themeFill="background1" w:themeFillShade="F2"/>
                  <w:noWrap/>
                  <w:hideMark/>
                </w:tcPr>
                <w:p w:rsidR="00304B48" w:rsidRPr="000F0856" w:rsidRDefault="00304B48"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4B48" w:rsidRPr="000F0856" w:rsidTr="00BE390D">
              <w:trPr>
                <w:trHeight w:val="330"/>
              </w:trPr>
              <w:tc>
                <w:tcPr>
                  <w:tcW w:w="3227"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B48" w:rsidRPr="000F0856" w:rsidTr="00BE390D">
              <w:trPr>
                <w:trHeight w:val="465"/>
              </w:trPr>
              <w:tc>
                <w:tcPr>
                  <w:tcW w:w="3227" w:type="dxa"/>
                  <w:hideMark/>
                </w:tcPr>
                <w:p w:rsidR="00304B48" w:rsidRPr="002A50E2" w:rsidRDefault="00304B48" w:rsidP="00BE390D">
                  <w:pPr>
                    <w:jc w:val="center"/>
                    <w:rPr>
                      <w:rFonts w:asciiTheme="majorHAnsi" w:eastAsia="MS PGothic" w:hAnsiTheme="majorHAnsi" w:cstheme="majorHAnsi"/>
                      <w:color w:val="000000"/>
                    </w:rPr>
                  </w:pPr>
                  <w:r>
                    <w:rPr>
                      <w:rFonts w:asciiTheme="majorHAnsi" w:eastAsia="MS PGothic" w:hAnsiTheme="majorHAnsi" w:cstheme="majorHAnsi"/>
                      <w:color w:val="000000"/>
                    </w:rPr>
                    <w:t>Personal del área</w:t>
                  </w:r>
                </w:p>
              </w:tc>
              <w:tc>
                <w:tcPr>
                  <w:tcW w:w="2897" w:type="dxa"/>
                  <w:hideMark/>
                </w:tcPr>
                <w:p w:rsidR="00304B48" w:rsidRDefault="00304B48"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entrega de Correspondencia</w:t>
                  </w:r>
                </w:p>
                <w:p w:rsidR="00304B48" w:rsidRPr="000F0856" w:rsidRDefault="00304B48" w:rsidP="00BE390D">
                  <w:pPr>
                    <w:jc w:val="center"/>
                    <w:rPr>
                      <w:rFonts w:asciiTheme="minorHAnsi" w:eastAsia="MS PGothic" w:hAnsiTheme="minorHAnsi" w:cstheme="minorHAnsi"/>
                      <w:color w:val="000000"/>
                    </w:rPr>
                  </w:pPr>
                </w:p>
              </w:tc>
              <w:tc>
                <w:tcPr>
                  <w:tcW w:w="2893" w:type="dxa"/>
                  <w:hideMark/>
                </w:tcPr>
                <w:p w:rsidR="00304B48" w:rsidRPr="000F0856" w:rsidRDefault="00304B48"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04B48" w:rsidRPr="000F0856" w:rsidTr="00BE390D">
              <w:trPr>
                <w:trHeight w:val="330"/>
              </w:trPr>
              <w:tc>
                <w:tcPr>
                  <w:tcW w:w="9017" w:type="dxa"/>
                  <w:gridSpan w:val="3"/>
                  <w:shd w:val="clear" w:color="auto" w:fill="F2F2F2" w:themeFill="background1" w:themeFillShade="F2"/>
                  <w:noWrap/>
                  <w:hideMark/>
                </w:tcPr>
                <w:p w:rsidR="00304B48" w:rsidRPr="000F0856" w:rsidRDefault="00304B48" w:rsidP="00BE390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4B48" w:rsidRPr="000F0856" w:rsidTr="00BE390D">
              <w:trPr>
                <w:trHeight w:val="330"/>
              </w:trPr>
              <w:tc>
                <w:tcPr>
                  <w:tcW w:w="3227"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4B48" w:rsidRPr="000F0856" w:rsidRDefault="00304B48" w:rsidP="00BE390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4B48" w:rsidRPr="000F0856" w:rsidTr="00BE390D">
              <w:trPr>
                <w:trHeight w:val="480"/>
              </w:trPr>
              <w:tc>
                <w:tcPr>
                  <w:tcW w:w="3227" w:type="dxa"/>
                  <w:hideMark/>
                </w:tcPr>
                <w:p w:rsidR="00304B48" w:rsidRPr="000F0856" w:rsidRDefault="00304B48"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304B48" w:rsidRPr="000F0856" w:rsidRDefault="00304B48" w:rsidP="00BE390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304B48" w:rsidRPr="000F0856" w:rsidRDefault="00304B48" w:rsidP="00BE390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04B48" w:rsidRDefault="00304B48" w:rsidP="00BE390D">
            <w:pPr>
              <w:spacing w:after="0" w:line="240" w:lineRule="auto"/>
              <w:jc w:val="both"/>
              <w:rPr>
                <w:rFonts w:eastAsia="MS PGothic" w:cstheme="minorHAnsi"/>
                <w:color w:val="000000"/>
                <w:sz w:val="20"/>
                <w:szCs w:val="20"/>
                <w:lang w:eastAsia="es-MX"/>
              </w:rPr>
            </w:pPr>
          </w:p>
          <w:p w:rsidR="00304B48" w:rsidRDefault="00304B48" w:rsidP="00BE390D">
            <w:pPr>
              <w:spacing w:after="0" w:line="240" w:lineRule="auto"/>
              <w:jc w:val="both"/>
              <w:rPr>
                <w:rFonts w:eastAsia="MS PGothic" w:cstheme="minorHAnsi"/>
                <w:color w:val="000000"/>
                <w:sz w:val="20"/>
                <w:szCs w:val="20"/>
                <w:lang w:eastAsia="es-MX"/>
              </w:rPr>
            </w:pPr>
          </w:p>
          <w:p w:rsidR="00304B48" w:rsidRDefault="00304B48" w:rsidP="00BE390D">
            <w:pPr>
              <w:spacing w:after="0" w:line="240" w:lineRule="auto"/>
              <w:jc w:val="both"/>
              <w:rPr>
                <w:rFonts w:eastAsia="MS PGothic" w:cstheme="minorHAnsi"/>
                <w:color w:val="000000"/>
                <w:sz w:val="20"/>
                <w:szCs w:val="20"/>
                <w:lang w:eastAsia="es-MX"/>
              </w:rPr>
            </w:pPr>
          </w:p>
          <w:p w:rsidR="00304B48" w:rsidRPr="006E42D7" w:rsidRDefault="00304B48" w:rsidP="00BE390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4B48"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4B48" w:rsidRPr="0052277D" w:rsidRDefault="00304B48" w:rsidP="00BE390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04B48" w:rsidRPr="0052277D" w:rsidRDefault="00304B48" w:rsidP="00BE390D">
            <w:pPr>
              <w:spacing w:after="0" w:line="240" w:lineRule="auto"/>
              <w:rPr>
                <w:rFonts w:eastAsia="MS PGothic" w:cstheme="minorHAnsi"/>
                <w:b/>
                <w:bCs/>
                <w:color w:val="FFFFFF" w:themeColor="background1"/>
                <w:sz w:val="20"/>
                <w:szCs w:val="20"/>
                <w:lang w:eastAsia="es-MX"/>
              </w:rPr>
            </w:pPr>
          </w:p>
        </w:tc>
      </w:tr>
      <w:tr w:rsidR="00304B48" w:rsidRPr="0052277D" w:rsidTr="00BE390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4B48" w:rsidRPr="0052277D" w:rsidRDefault="00304B48"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4B48"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4B48" w:rsidRPr="0052277D" w:rsidRDefault="00304B48"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4B48" w:rsidRPr="0052277D" w:rsidRDefault="00304B48"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4B48" w:rsidRPr="0052277D" w:rsidRDefault="00304B48"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4B48" w:rsidRPr="0052277D" w:rsidRDefault="00304B48"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4B48"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4B48" w:rsidRPr="00E3193E" w:rsidRDefault="00304B48" w:rsidP="00BE390D">
            <w:pPr>
              <w:spacing w:after="0" w:line="240" w:lineRule="auto"/>
              <w:jc w:val="center"/>
              <w:rPr>
                <w:rFonts w:eastAsia="MS PGothic" w:cstheme="minorHAnsi"/>
                <w:color w:val="000000"/>
                <w:sz w:val="20"/>
                <w:szCs w:val="20"/>
                <w:lang w:eastAsia="es-MX"/>
              </w:rPr>
            </w:pPr>
          </w:p>
          <w:p w:rsidR="00304B48" w:rsidRDefault="00304B48"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w:t>
            </w:r>
          </w:p>
          <w:p w:rsidR="00304B48" w:rsidRPr="00E3193E" w:rsidRDefault="00304B48" w:rsidP="00BE390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304B48" w:rsidRPr="00E3193E" w:rsidRDefault="00304B48" w:rsidP="00BE390D">
            <w:pPr>
              <w:spacing w:after="0" w:line="240" w:lineRule="auto"/>
              <w:jc w:val="center"/>
              <w:rPr>
                <w:rFonts w:eastAsia="MS PGothic" w:cstheme="minorHAnsi"/>
                <w:color w:val="000000"/>
                <w:sz w:val="20"/>
                <w:szCs w:val="20"/>
                <w:lang w:eastAsia="es-MX"/>
              </w:rPr>
            </w:pPr>
          </w:p>
          <w:p w:rsidR="00304B48" w:rsidRPr="00E3193E" w:rsidRDefault="00304B48"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04B48" w:rsidRPr="00E3193E" w:rsidRDefault="00304B48" w:rsidP="00BE390D">
            <w:pPr>
              <w:spacing w:after="0" w:line="240" w:lineRule="auto"/>
              <w:jc w:val="center"/>
              <w:rPr>
                <w:rFonts w:eastAsia="MS PGothic" w:cstheme="minorHAnsi"/>
                <w:color w:val="000000"/>
                <w:sz w:val="20"/>
                <w:szCs w:val="20"/>
                <w:lang w:eastAsia="es-MX"/>
              </w:rPr>
            </w:pPr>
          </w:p>
          <w:p w:rsidR="00304B48" w:rsidRPr="00E3193E" w:rsidRDefault="00304B48"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304B48" w:rsidRPr="00076503" w:rsidRDefault="00304B48" w:rsidP="00BE390D">
            <w:pPr>
              <w:spacing w:after="0" w:line="240" w:lineRule="auto"/>
              <w:jc w:val="center"/>
              <w:rPr>
                <w:rFonts w:eastAsia="MS PGothic" w:cstheme="minorHAnsi"/>
                <w:color w:val="000000"/>
                <w:sz w:val="10"/>
                <w:szCs w:val="10"/>
                <w:lang w:eastAsia="es-MX"/>
              </w:rPr>
            </w:pPr>
          </w:p>
          <w:p w:rsidR="00304B48" w:rsidRDefault="00304B48"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 / Documentos asignados</w:t>
            </w:r>
          </w:p>
          <w:p w:rsidR="00304B48" w:rsidRPr="00E3193E" w:rsidRDefault="00304B48" w:rsidP="00BE390D">
            <w:pPr>
              <w:spacing w:after="0" w:line="240" w:lineRule="auto"/>
              <w:jc w:val="center"/>
              <w:rPr>
                <w:rFonts w:eastAsia="MS PGothic" w:cstheme="minorHAnsi"/>
                <w:color w:val="000000"/>
                <w:sz w:val="20"/>
                <w:szCs w:val="20"/>
                <w:lang w:eastAsia="es-MX"/>
              </w:rPr>
            </w:pPr>
          </w:p>
        </w:tc>
      </w:tr>
      <w:tr w:rsidR="00304B48" w:rsidRPr="0052277D" w:rsidTr="00BE390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4B48" w:rsidRPr="0052277D" w:rsidRDefault="00304B48" w:rsidP="00BE390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4B48" w:rsidRPr="0052277D" w:rsidTr="00BE390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4B48" w:rsidRPr="0052277D" w:rsidRDefault="00304B48" w:rsidP="00BE390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4B48" w:rsidRPr="0052277D" w:rsidRDefault="00304B48"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4B48" w:rsidRPr="0052277D" w:rsidRDefault="00304B48"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4B48" w:rsidRPr="0052277D" w:rsidTr="00BE390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04B48" w:rsidRPr="00E3193E" w:rsidRDefault="00304B48" w:rsidP="00BE390D">
            <w:pPr>
              <w:spacing w:after="0" w:line="240" w:lineRule="auto"/>
              <w:jc w:val="center"/>
              <w:rPr>
                <w:rFonts w:eastAsia="MS PGothic" w:cstheme="minorHAnsi"/>
                <w:color w:val="000000"/>
                <w:sz w:val="20"/>
                <w:szCs w:val="20"/>
                <w:lang w:eastAsia="es-MX"/>
              </w:rPr>
            </w:pPr>
          </w:p>
          <w:p w:rsidR="00304B48" w:rsidRPr="00E3193E" w:rsidRDefault="00304B48" w:rsidP="00BE390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en general</w:t>
            </w:r>
          </w:p>
        </w:tc>
        <w:tc>
          <w:tcPr>
            <w:tcW w:w="3104" w:type="dxa"/>
            <w:gridSpan w:val="2"/>
            <w:tcBorders>
              <w:top w:val="nil"/>
              <w:left w:val="nil"/>
              <w:bottom w:val="single" w:sz="4" w:space="0" w:color="auto"/>
              <w:right w:val="nil"/>
            </w:tcBorders>
            <w:shd w:val="clear" w:color="auto" w:fill="FFFFFF" w:themeFill="background1"/>
          </w:tcPr>
          <w:p w:rsidR="00304B48" w:rsidRPr="00E3193E" w:rsidRDefault="00304B48" w:rsidP="00BE390D">
            <w:pPr>
              <w:spacing w:after="0" w:line="240" w:lineRule="auto"/>
              <w:jc w:val="center"/>
              <w:rPr>
                <w:rFonts w:eastAsia="MS PGothic" w:cstheme="minorHAnsi"/>
                <w:color w:val="000000"/>
                <w:sz w:val="20"/>
                <w:szCs w:val="20"/>
                <w:lang w:eastAsia="es-MX"/>
              </w:rPr>
            </w:pPr>
          </w:p>
          <w:p w:rsidR="00304B48" w:rsidRPr="00E3193E" w:rsidRDefault="00304B48" w:rsidP="00BE390D">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304B48" w:rsidRPr="00076503" w:rsidRDefault="00304B48" w:rsidP="00BE390D">
            <w:pPr>
              <w:spacing w:after="0" w:line="240" w:lineRule="auto"/>
              <w:jc w:val="center"/>
              <w:rPr>
                <w:rFonts w:eastAsia="MS PGothic" w:cstheme="minorHAnsi"/>
                <w:color w:val="000000"/>
                <w:sz w:val="10"/>
                <w:szCs w:val="10"/>
                <w:lang w:eastAsia="es-MX"/>
              </w:rPr>
            </w:pPr>
          </w:p>
          <w:p w:rsidR="00304B48" w:rsidRPr="00076503" w:rsidRDefault="00304B48" w:rsidP="00BE390D">
            <w:pPr>
              <w:spacing w:after="0" w:line="240" w:lineRule="auto"/>
              <w:jc w:val="center"/>
              <w:rPr>
                <w:rFonts w:eastAsia="MS PGothic" w:cstheme="minorHAnsi"/>
                <w:color w:val="000000"/>
                <w:sz w:val="20"/>
                <w:szCs w:val="20"/>
              </w:rPr>
            </w:pPr>
            <w:r w:rsidRPr="00076503">
              <w:rPr>
                <w:rFonts w:eastAsia="MS PGothic" w:cstheme="minorHAnsi"/>
                <w:color w:val="000000"/>
                <w:sz w:val="20"/>
                <w:szCs w:val="20"/>
              </w:rPr>
              <w:t>Órganos externos, Dependencias del H. Ayuntamiento o Ciudadanos</w:t>
            </w:r>
          </w:p>
          <w:p w:rsidR="00304B48" w:rsidRPr="00076503" w:rsidRDefault="00304B48" w:rsidP="00BE390D">
            <w:pPr>
              <w:spacing w:after="0" w:line="240" w:lineRule="auto"/>
              <w:jc w:val="center"/>
              <w:rPr>
                <w:rFonts w:eastAsia="MS PGothic" w:cstheme="minorHAnsi"/>
                <w:color w:val="000000"/>
                <w:sz w:val="10"/>
                <w:szCs w:val="10"/>
                <w:lang w:eastAsia="es-MX"/>
              </w:rPr>
            </w:pPr>
          </w:p>
        </w:tc>
      </w:tr>
    </w:tbl>
    <w:p w:rsidR="00CD5B03" w:rsidRDefault="00CD5B03" w:rsidP="009B1E83">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3A3475" w:rsidP="00E12595">
                  <w:pPr>
                    <w:jc w:val="center"/>
                    <w:rPr>
                      <w:rFonts w:eastAsia="MS PGothic" w:cstheme="minorHAnsi"/>
                      <w:sz w:val="20"/>
                      <w:szCs w:val="20"/>
                    </w:rPr>
                  </w:pPr>
                  <w:r>
                    <w:rPr>
                      <w:rFonts w:eastAsia="MS PGothic" w:cstheme="minorHAnsi"/>
                      <w:sz w:val="20"/>
                      <w:szCs w:val="20"/>
                    </w:rPr>
                    <w:t>Jefe del Departamento</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024675" w:rsidP="00E12595">
                  <w:pPr>
                    <w:jc w:val="center"/>
                    <w:rPr>
                      <w:rFonts w:eastAsia="MS PGothic" w:cstheme="minorHAnsi"/>
                      <w:sz w:val="20"/>
                      <w:szCs w:val="20"/>
                    </w:rPr>
                  </w:pPr>
                  <w:r>
                    <w:rPr>
                      <w:rFonts w:eastAsia="MS PGothic" w:cstheme="minorHAnsi"/>
                      <w:sz w:val="20"/>
                      <w:szCs w:val="20"/>
                    </w:rPr>
                    <w:t>Sub comité de la Unidad de Adquisiciones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02467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B0" w:rsidRDefault="00A609B0" w:rsidP="00FA64E8">
      <w:pPr>
        <w:spacing w:after="0" w:line="240" w:lineRule="auto"/>
      </w:pPr>
      <w:r>
        <w:separator/>
      </w:r>
    </w:p>
  </w:endnote>
  <w:endnote w:type="continuationSeparator" w:id="0">
    <w:p w:rsidR="00A609B0" w:rsidRDefault="00A609B0"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0D" w:rsidRPr="00FC7362" w:rsidRDefault="00BE390D" w:rsidP="00FC7362">
    <w:pPr>
      <w:pStyle w:val="Piedepgina"/>
      <w:rPr>
        <w:sz w:val="18"/>
        <w:szCs w:val="18"/>
      </w:rPr>
    </w:pPr>
    <w:r>
      <w:rPr>
        <w:sz w:val="18"/>
        <w:szCs w:val="18"/>
      </w:rPr>
      <w:t>Manual Organizacional de Oficialía Mayor / Sub Comité de la Unidad de Adquisiciones</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850DDB" w:rsidRPr="00850DDB">
          <w:rPr>
            <w:noProof/>
            <w:sz w:val="18"/>
            <w:szCs w:val="18"/>
            <w:lang w:val="es-ES"/>
          </w:rPr>
          <w:t>1</w:t>
        </w:r>
        <w:r w:rsidRPr="00FC7362">
          <w:rPr>
            <w:sz w:val="18"/>
            <w:szCs w:val="18"/>
          </w:rPr>
          <w:fldChar w:fldCharType="end"/>
        </w:r>
      </w:sdtContent>
    </w:sdt>
  </w:p>
  <w:p w:rsidR="00BE390D" w:rsidRDefault="00BE390D"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B0" w:rsidRDefault="00A609B0" w:rsidP="00FA64E8">
      <w:pPr>
        <w:spacing w:after="0" w:line="240" w:lineRule="auto"/>
      </w:pPr>
      <w:r>
        <w:separator/>
      </w:r>
    </w:p>
  </w:footnote>
  <w:footnote w:type="continuationSeparator" w:id="0">
    <w:p w:rsidR="00A609B0" w:rsidRDefault="00A609B0"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0D" w:rsidRPr="00FC7362" w:rsidRDefault="00BE390D">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D5F0C"/>
    <w:multiLevelType w:val="hybridMultilevel"/>
    <w:tmpl w:val="A39C0314"/>
    <w:lvl w:ilvl="0" w:tplc="52C6DC2E">
      <w:start w:val="1"/>
      <w:numFmt w:val="decimal"/>
      <w:lvlText w:val="%1."/>
      <w:lvlJc w:val="left"/>
      <w:pPr>
        <w:ind w:left="720" w:hanging="360"/>
      </w:pPr>
      <w:rPr>
        <w:rFonts w:asciiTheme="minorHAnsi" w:eastAsiaTheme="minorHAnsi" w:hAnsiTheme="minorHAnsi" w:cstheme="minorBid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6E344C"/>
    <w:multiLevelType w:val="hybridMultilevel"/>
    <w:tmpl w:val="F7865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C47524"/>
    <w:multiLevelType w:val="hybridMultilevel"/>
    <w:tmpl w:val="F7865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0C1633"/>
    <w:multiLevelType w:val="hybridMultilevel"/>
    <w:tmpl w:val="F4749384"/>
    <w:lvl w:ilvl="0" w:tplc="BBAAF56C">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21090464"/>
    <w:multiLevelType w:val="hybridMultilevel"/>
    <w:tmpl w:val="08284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2C2D96"/>
    <w:multiLevelType w:val="hybridMultilevel"/>
    <w:tmpl w:val="F4749384"/>
    <w:lvl w:ilvl="0" w:tplc="BBAAF56C">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6D34F4"/>
    <w:multiLevelType w:val="hybridMultilevel"/>
    <w:tmpl w:val="465E0F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1717075"/>
    <w:multiLevelType w:val="hybridMultilevel"/>
    <w:tmpl w:val="0CBE567A"/>
    <w:lvl w:ilvl="0" w:tplc="BBAAF56C">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552F20"/>
    <w:multiLevelType w:val="hybridMultilevel"/>
    <w:tmpl w:val="523E9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BF4BDE"/>
    <w:multiLevelType w:val="hybridMultilevel"/>
    <w:tmpl w:val="F7865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4D1834"/>
    <w:multiLevelType w:val="hybridMultilevel"/>
    <w:tmpl w:val="A39C0314"/>
    <w:lvl w:ilvl="0" w:tplc="52C6DC2E">
      <w:start w:val="1"/>
      <w:numFmt w:val="decimal"/>
      <w:lvlText w:val="%1."/>
      <w:lvlJc w:val="left"/>
      <w:pPr>
        <w:ind w:left="720" w:hanging="360"/>
      </w:pPr>
      <w:rPr>
        <w:rFonts w:asciiTheme="minorHAnsi" w:eastAsiaTheme="minorHAnsi" w:hAnsiTheme="minorHAnsi" w:cstheme="minorBid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A94A63"/>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A0F0479"/>
    <w:multiLevelType w:val="hybridMultilevel"/>
    <w:tmpl w:val="6A083D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E471EC"/>
    <w:multiLevelType w:val="hybridMultilevel"/>
    <w:tmpl w:val="F4749384"/>
    <w:lvl w:ilvl="0" w:tplc="BBAAF56C">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4"/>
  </w:num>
  <w:num w:numId="4">
    <w:abstractNumId w:val="16"/>
  </w:num>
  <w:num w:numId="5">
    <w:abstractNumId w:val="25"/>
  </w:num>
  <w:num w:numId="6">
    <w:abstractNumId w:val="32"/>
  </w:num>
  <w:num w:numId="7">
    <w:abstractNumId w:val="29"/>
  </w:num>
  <w:num w:numId="8">
    <w:abstractNumId w:val="31"/>
  </w:num>
  <w:num w:numId="9">
    <w:abstractNumId w:val="28"/>
  </w:num>
  <w:num w:numId="10">
    <w:abstractNumId w:val="22"/>
  </w:num>
  <w:num w:numId="11">
    <w:abstractNumId w:val="33"/>
  </w:num>
  <w:num w:numId="12">
    <w:abstractNumId w:val="1"/>
  </w:num>
  <w:num w:numId="13">
    <w:abstractNumId w:val="19"/>
  </w:num>
  <w:num w:numId="14">
    <w:abstractNumId w:val="15"/>
  </w:num>
  <w:num w:numId="15">
    <w:abstractNumId w:val="27"/>
  </w:num>
  <w:num w:numId="16">
    <w:abstractNumId w:val="20"/>
  </w:num>
  <w:num w:numId="17">
    <w:abstractNumId w:val="21"/>
  </w:num>
  <w:num w:numId="18">
    <w:abstractNumId w:val="7"/>
  </w:num>
  <w:num w:numId="19">
    <w:abstractNumId w:val="14"/>
  </w:num>
  <w:num w:numId="20">
    <w:abstractNumId w:val="0"/>
  </w:num>
  <w:num w:numId="21">
    <w:abstractNumId w:val="30"/>
  </w:num>
  <w:num w:numId="22">
    <w:abstractNumId w:val="10"/>
  </w:num>
  <w:num w:numId="23">
    <w:abstractNumId w:val="8"/>
  </w:num>
  <w:num w:numId="24">
    <w:abstractNumId w:val="12"/>
  </w:num>
  <w:num w:numId="25">
    <w:abstractNumId w:val="17"/>
  </w:num>
  <w:num w:numId="26">
    <w:abstractNumId w:val="13"/>
  </w:num>
  <w:num w:numId="27">
    <w:abstractNumId w:val="6"/>
  </w:num>
  <w:num w:numId="28">
    <w:abstractNumId w:val="24"/>
  </w:num>
  <w:num w:numId="29">
    <w:abstractNumId w:val="2"/>
  </w:num>
  <w:num w:numId="30">
    <w:abstractNumId w:val="23"/>
  </w:num>
  <w:num w:numId="31">
    <w:abstractNumId w:val="3"/>
  </w:num>
  <w:num w:numId="32">
    <w:abstractNumId w:val="5"/>
  </w:num>
  <w:num w:numId="33">
    <w:abstractNumId w:val="18"/>
  </w:num>
  <w:num w:numId="34">
    <w:abstractNumId w:val="11"/>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24675"/>
    <w:rsid w:val="00032E20"/>
    <w:rsid w:val="0003594F"/>
    <w:rsid w:val="00041BEE"/>
    <w:rsid w:val="000475C0"/>
    <w:rsid w:val="000475CB"/>
    <w:rsid w:val="00062642"/>
    <w:rsid w:val="00084799"/>
    <w:rsid w:val="00092811"/>
    <w:rsid w:val="00097CD7"/>
    <w:rsid w:val="000A0165"/>
    <w:rsid w:val="000A0782"/>
    <w:rsid w:val="000A3E24"/>
    <w:rsid w:val="000B178F"/>
    <w:rsid w:val="000B4476"/>
    <w:rsid w:val="000C4DE0"/>
    <w:rsid w:val="000C4EF0"/>
    <w:rsid w:val="000D5D22"/>
    <w:rsid w:val="000D63DB"/>
    <w:rsid w:val="000E6A0C"/>
    <w:rsid w:val="000F0856"/>
    <w:rsid w:val="00100C25"/>
    <w:rsid w:val="00100DC1"/>
    <w:rsid w:val="00104B5A"/>
    <w:rsid w:val="00107FEF"/>
    <w:rsid w:val="00110184"/>
    <w:rsid w:val="001225BE"/>
    <w:rsid w:val="00141DB2"/>
    <w:rsid w:val="00144ABC"/>
    <w:rsid w:val="0015654D"/>
    <w:rsid w:val="00160D4F"/>
    <w:rsid w:val="00161C49"/>
    <w:rsid w:val="00187EF6"/>
    <w:rsid w:val="0019117B"/>
    <w:rsid w:val="001911BF"/>
    <w:rsid w:val="001A0156"/>
    <w:rsid w:val="001A6790"/>
    <w:rsid w:val="001D1273"/>
    <w:rsid w:val="001D25EB"/>
    <w:rsid w:val="001D2FCD"/>
    <w:rsid w:val="001D5474"/>
    <w:rsid w:val="001E0A62"/>
    <w:rsid w:val="001E3F21"/>
    <w:rsid w:val="001F1A03"/>
    <w:rsid w:val="001F2A5B"/>
    <w:rsid w:val="001F2AEB"/>
    <w:rsid w:val="00201E9E"/>
    <w:rsid w:val="00205C04"/>
    <w:rsid w:val="0021745F"/>
    <w:rsid w:val="00222B97"/>
    <w:rsid w:val="00225F3D"/>
    <w:rsid w:val="00247CAC"/>
    <w:rsid w:val="00260A2E"/>
    <w:rsid w:val="00261AFD"/>
    <w:rsid w:val="002657FA"/>
    <w:rsid w:val="002816B0"/>
    <w:rsid w:val="00286E34"/>
    <w:rsid w:val="00291C6F"/>
    <w:rsid w:val="002A36D3"/>
    <w:rsid w:val="002A42B2"/>
    <w:rsid w:val="002C3C7D"/>
    <w:rsid w:val="002C42AE"/>
    <w:rsid w:val="002E5D16"/>
    <w:rsid w:val="002F5933"/>
    <w:rsid w:val="002F5B99"/>
    <w:rsid w:val="00304B48"/>
    <w:rsid w:val="00311199"/>
    <w:rsid w:val="00311B93"/>
    <w:rsid w:val="00313592"/>
    <w:rsid w:val="0032029F"/>
    <w:rsid w:val="003339A0"/>
    <w:rsid w:val="00354A64"/>
    <w:rsid w:val="00361343"/>
    <w:rsid w:val="00374B12"/>
    <w:rsid w:val="0037754E"/>
    <w:rsid w:val="0039297C"/>
    <w:rsid w:val="00392A26"/>
    <w:rsid w:val="00397D16"/>
    <w:rsid w:val="003A014E"/>
    <w:rsid w:val="003A3475"/>
    <w:rsid w:val="003D7E06"/>
    <w:rsid w:val="003E5BB6"/>
    <w:rsid w:val="003E7E17"/>
    <w:rsid w:val="003F2783"/>
    <w:rsid w:val="003F5589"/>
    <w:rsid w:val="004065F9"/>
    <w:rsid w:val="00411041"/>
    <w:rsid w:val="0041679D"/>
    <w:rsid w:val="00421222"/>
    <w:rsid w:val="0043173C"/>
    <w:rsid w:val="0043380C"/>
    <w:rsid w:val="00442517"/>
    <w:rsid w:val="00446346"/>
    <w:rsid w:val="00467224"/>
    <w:rsid w:val="00480E8D"/>
    <w:rsid w:val="00493278"/>
    <w:rsid w:val="004C1F10"/>
    <w:rsid w:val="004C3E75"/>
    <w:rsid w:val="004D1AE4"/>
    <w:rsid w:val="004D218A"/>
    <w:rsid w:val="004E7DF7"/>
    <w:rsid w:val="005057C0"/>
    <w:rsid w:val="00513D12"/>
    <w:rsid w:val="0052277D"/>
    <w:rsid w:val="00526D10"/>
    <w:rsid w:val="00526F52"/>
    <w:rsid w:val="005431F2"/>
    <w:rsid w:val="0055019A"/>
    <w:rsid w:val="00571675"/>
    <w:rsid w:val="005767FD"/>
    <w:rsid w:val="005839D3"/>
    <w:rsid w:val="005876D3"/>
    <w:rsid w:val="0059332D"/>
    <w:rsid w:val="005B30D6"/>
    <w:rsid w:val="005B5520"/>
    <w:rsid w:val="005C117B"/>
    <w:rsid w:val="005C5AAD"/>
    <w:rsid w:val="005E71D0"/>
    <w:rsid w:val="005F0B21"/>
    <w:rsid w:val="006074BA"/>
    <w:rsid w:val="00612FAC"/>
    <w:rsid w:val="00617087"/>
    <w:rsid w:val="00617556"/>
    <w:rsid w:val="00622664"/>
    <w:rsid w:val="006511CD"/>
    <w:rsid w:val="00651693"/>
    <w:rsid w:val="00654198"/>
    <w:rsid w:val="00661D5C"/>
    <w:rsid w:val="00666FDB"/>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54E60"/>
    <w:rsid w:val="0076728E"/>
    <w:rsid w:val="00781BC5"/>
    <w:rsid w:val="007A527D"/>
    <w:rsid w:val="007B2E17"/>
    <w:rsid w:val="007B6A49"/>
    <w:rsid w:val="007D0C25"/>
    <w:rsid w:val="007F063D"/>
    <w:rsid w:val="007F188D"/>
    <w:rsid w:val="00800E27"/>
    <w:rsid w:val="008054CA"/>
    <w:rsid w:val="008112C3"/>
    <w:rsid w:val="00811E21"/>
    <w:rsid w:val="00824F8F"/>
    <w:rsid w:val="00830721"/>
    <w:rsid w:val="00834652"/>
    <w:rsid w:val="00834741"/>
    <w:rsid w:val="00844989"/>
    <w:rsid w:val="00846DEA"/>
    <w:rsid w:val="00850DDB"/>
    <w:rsid w:val="008532AE"/>
    <w:rsid w:val="00862927"/>
    <w:rsid w:val="008656EE"/>
    <w:rsid w:val="008726D2"/>
    <w:rsid w:val="00872DBB"/>
    <w:rsid w:val="00873D5A"/>
    <w:rsid w:val="00880233"/>
    <w:rsid w:val="00884E84"/>
    <w:rsid w:val="008953DD"/>
    <w:rsid w:val="008A4808"/>
    <w:rsid w:val="008B1368"/>
    <w:rsid w:val="008C2B08"/>
    <w:rsid w:val="008C36DB"/>
    <w:rsid w:val="008D2B15"/>
    <w:rsid w:val="008E31CA"/>
    <w:rsid w:val="00905713"/>
    <w:rsid w:val="009155C5"/>
    <w:rsid w:val="00921B2B"/>
    <w:rsid w:val="0092518A"/>
    <w:rsid w:val="009325BE"/>
    <w:rsid w:val="0093314F"/>
    <w:rsid w:val="00941127"/>
    <w:rsid w:val="00941EB8"/>
    <w:rsid w:val="009429D4"/>
    <w:rsid w:val="00944D62"/>
    <w:rsid w:val="0094542E"/>
    <w:rsid w:val="0095010B"/>
    <w:rsid w:val="009510A9"/>
    <w:rsid w:val="009568B2"/>
    <w:rsid w:val="0096405C"/>
    <w:rsid w:val="00964426"/>
    <w:rsid w:val="009719B1"/>
    <w:rsid w:val="00996C16"/>
    <w:rsid w:val="009A2498"/>
    <w:rsid w:val="009A5197"/>
    <w:rsid w:val="009B1E83"/>
    <w:rsid w:val="009B2365"/>
    <w:rsid w:val="009C3616"/>
    <w:rsid w:val="009C5C18"/>
    <w:rsid w:val="009C6D8E"/>
    <w:rsid w:val="009D1E9B"/>
    <w:rsid w:val="009D639A"/>
    <w:rsid w:val="009E25C5"/>
    <w:rsid w:val="009E4947"/>
    <w:rsid w:val="009F6C55"/>
    <w:rsid w:val="00A02AA4"/>
    <w:rsid w:val="00A064EB"/>
    <w:rsid w:val="00A100A4"/>
    <w:rsid w:val="00A1052E"/>
    <w:rsid w:val="00A11619"/>
    <w:rsid w:val="00A1195B"/>
    <w:rsid w:val="00A16A6F"/>
    <w:rsid w:val="00A3741B"/>
    <w:rsid w:val="00A47898"/>
    <w:rsid w:val="00A609B0"/>
    <w:rsid w:val="00A763BE"/>
    <w:rsid w:val="00A90BDA"/>
    <w:rsid w:val="00A9319C"/>
    <w:rsid w:val="00A936BD"/>
    <w:rsid w:val="00A94582"/>
    <w:rsid w:val="00AC3DE6"/>
    <w:rsid w:val="00AC48C4"/>
    <w:rsid w:val="00AC6255"/>
    <w:rsid w:val="00AC7588"/>
    <w:rsid w:val="00AD23DF"/>
    <w:rsid w:val="00AD4FE4"/>
    <w:rsid w:val="00AD6031"/>
    <w:rsid w:val="00AE646E"/>
    <w:rsid w:val="00AE77E1"/>
    <w:rsid w:val="00B00415"/>
    <w:rsid w:val="00B120F6"/>
    <w:rsid w:val="00B261DA"/>
    <w:rsid w:val="00B323DE"/>
    <w:rsid w:val="00B526E2"/>
    <w:rsid w:val="00B61FF8"/>
    <w:rsid w:val="00B72988"/>
    <w:rsid w:val="00B72B99"/>
    <w:rsid w:val="00B93D32"/>
    <w:rsid w:val="00BA1A5C"/>
    <w:rsid w:val="00BA214C"/>
    <w:rsid w:val="00BA3316"/>
    <w:rsid w:val="00BB6CDB"/>
    <w:rsid w:val="00BC00B4"/>
    <w:rsid w:val="00BC6D08"/>
    <w:rsid w:val="00BD0058"/>
    <w:rsid w:val="00BD0E70"/>
    <w:rsid w:val="00BE390D"/>
    <w:rsid w:val="00BF7DC2"/>
    <w:rsid w:val="00C1095C"/>
    <w:rsid w:val="00C11153"/>
    <w:rsid w:val="00C12E39"/>
    <w:rsid w:val="00C166F0"/>
    <w:rsid w:val="00C22F7E"/>
    <w:rsid w:val="00C26A3A"/>
    <w:rsid w:val="00C42C3B"/>
    <w:rsid w:val="00C43DCB"/>
    <w:rsid w:val="00C63E00"/>
    <w:rsid w:val="00C7139D"/>
    <w:rsid w:val="00C714C0"/>
    <w:rsid w:val="00C74579"/>
    <w:rsid w:val="00C77C1D"/>
    <w:rsid w:val="00C8074D"/>
    <w:rsid w:val="00C94CE4"/>
    <w:rsid w:val="00C96A4F"/>
    <w:rsid w:val="00CA7C67"/>
    <w:rsid w:val="00CB0356"/>
    <w:rsid w:val="00CB31A6"/>
    <w:rsid w:val="00CB33CD"/>
    <w:rsid w:val="00CD344F"/>
    <w:rsid w:val="00CD5B03"/>
    <w:rsid w:val="00CF45DC"/>
    <w:rsid w:val="00D03C1C"/>
    <w:rsid w:val="00D055C0"/>
    <w:rsid w:val="00D1120F"/>
    <w:rsid w:val="00D11776"/>
    <w:rsid w:val="00D22116"/>
    <w:rsid w:val="00D3328C"/>
    <w:rsid w:val="00D3361F"/>
    <w:rsid w:val="00D61187"/>
    <w:rsid w:val="00D66CF4"/>
    <w:rsid w:val="00D832CF"/>
    <w:rsid w:val="00DA389C"/>
    <w:rsid w:val="00DC015B"/>
    <w:rsid w:val="00DD66CE"/>
    <w:rsid w:val="00DE3856"/>
    <w:rsid w:val="00DE5250"/>
    <w:rsid w:val="00DF0E43"/>
    <w:rsid w:val="00DF43A8"/>
    <w:rsid w:val="00E070F9"/>
    <w:rsid w:val="00E07F93"/>
    <w:rsid w:val="00E12595"/>
    <w:rsid w:val="00E149B3"/>
    <w:rsid w:val="00E21AAA"/>
    <w:rsid w:val="00E21FBD"/>
    <w:rsid w:val="00E25EEC"/>
    <w:rsid w:val="00E26B6D"/>
    <w:rsid w:val="00E26CE4"/>
    <w:rsid w:val="00E27EB0"/>
    <w:rsid w:val="00E4058E"/>
    <w:rsid w:val="00E40774"/>
    <w:rsid w:val="00E66466"/>
    <w:rsid w:val="00EA00F9"/>
    <w:rsid w:val="00EA42E3"/>
    <w:rsid w:val="00EA6EBA"/>
    <w:rsid w:val="00EB2792"/>
    <w:rsid w:val="00EB2CEE"/>
    <w:rsid w:val="00EB4CBD"/>
    <w:rsid w:val="00EB5E69"/>
    <w:rsid w:val="00EB6334"/>
    <w:rsid w:val="00EB6DB1"/>
    <w:rsid w:val="00ED6B70"/>
    <w:rsid w:val="00EE1454"/>
    <w:rsid w:val="00EE55D4"/>
    <w:rsid w:val="00F048E7"/>
    <w:rsid w:val="00F2316C"/>
    <w:rsid w:val="00F35648"/>
    <w:rsid w:val="00F508FE"/>
    <w:rsid w:val="00F51A65"/>
    <w:rsid w:val="00F61118"/>
    <w:rsid w:val="00F61518"/>
    <w:rsid w:val="00F61BBA"/>
    <w:rsid w:val="00F64FE5"/>
    <w:rsid w:val="00F653E0"/>
    <w:rsid w:val="00F73DD8"/>
    <w:rsid w:val="00F75CD8"/>
    <w:rsid w:val="00F876C8"/>
    <w:rsid w:val="00FA64E8"/>
    <w:rsid w:val="00FC3C51"/>
    <w:rsid w:val="00FC7362"/>
    <w:rsid w:val="00FE3B21"/>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Sub comité de la Unidad de Adquisiciones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AE3EA1BA-4D30-41EA-9888-2FD0DC9FACF6}" type="presOf" srcId="{ED801FF8-6747-4275-B210-F668B49CDFE8}" destId="{E39C949A-7EB1-456F-A09A-93F4CAF82F00}" srcOrd="0" destOrd="0" presId="urn:microsoft.com/office/officeart/2005/8/layout/vList2"/>
    <dgm:cxn modelId="{BDDF7F2A-5157-4A45-82B2-AAE387FDB14F}" type="presOf" srcId="{EB9111B6-5932-49B6-996E-5E0A0A117AB2}" destId="{1136AE83-AE1A-4187-BC33-4B3547B5C274}" srcOrd="0" destOrd="0" presId="urn:microsoft.com/office/officeart/2005/8/layout/vList2"/>
    <dgm:cxn modelId="{AC31AA11-11C8-4253-8329-90764B671980}"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178649"/>
          <a:ext cx="5372100" cy="28431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5740" tIns="205740" rIns="205740" bIns="205740" numCol="1" spcCol="1270" anchor="ctr" anchorCtr="0">
          <a:noAutofit/>
        </a:bodyPr>
        <a:lstStyle/>
        <a:p>
          <a:pPr lvl="0" algn="ctr" defTabSz="2400300">
            <a:lnSpc>
              <a:spcPct val="90000"/>
            </a:lnSpc>
            <a:spcBef>
              <a:spcPct val="0"/>
            </a:spcBef>
            <a:spcAft>
              <a:spcPct val="35000"/>
            </a:spcAft>
          </a:pPr>
          <a:r>
            <a:rPr lang="es-MX" sz="5400" b="1" kern="1200">
              <a:solidFill>
                <a:schemeClr val="accent5">
                  <a:lumMod val="40000"/>
                  <a:lumOff val="60000"/>
                </a:schemeClr>
              </a:solidFill>
              <a:latin typeface="Eras Demi ITC" panose="020B0805030504020804" pitchFamily="34" charset="0"/>
            </a:rPr>
            <a:t>Sub comité de la Unidad de Adquisiciones</a:t>
          </a:r>
        </a:p>
      </dsp:txBody>
      <dsp:txXfrm>
        <a:off x="138789" y="317438"/>
        <a:ext cx="5094522" cy="256552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5245C2"/>
    <w:rsid w:val="00583766"/>
    <w:rsid w:val="005D77C0"/>
    <w:rsid w:val="005E4872"/>
    <w:rsid w:val="005F5AF0"/>
    <w:rsid w:val="00635F6F"/>
    <w:rsid w:val="00672C40"/>
    <w:rsid w:val="006B0CB9"/>
    <w:rsid w:val="006B20D5"/>
    <w:rsid w:val="006F4A94"/>
    <w:rsid w:val="00746776"/>
    <w:rsid w:val="00756F19"/>
    <w:rsid w:val="008B3C2C"/>
    <w:rsid w:val="00996EDC"/>
    <w:rsid w:val="00A01637"/>
    <w:rsid w:val="00A63A1B"/>
    <w:rsid w:val="00AB6BC1"/>
    <w:rsid w:val="00B05A39"/>
    <w:rsid w:val="00BE3CDA"/>
    <w:rsid w:val="00BF06F4"/>
    <w:rsid w:val="00C34A2D"/>
    <w:rsid w:val="00C3663D"/>
    <w:rsid w:val="00E47508"/>
    <w:rsid w:val="00E85405"/>
    <w:rsid w:val="00F45B31"/>
    <w:rsid w:val="00FA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5FB28-6E04-4850-9B4F-D40495CF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8943</Words>
  <Characters>49192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58019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                                                      Sub Comité de la Unidad de Adquisiciones</dc:subject>
  <dc:creator>ACER V5</dc:creator>
  <cp:keywords/>
  <dc:description/>
  <cp:lastModifiedBy>ACER V5</cp:lastModifiedBy>
  <cp:revision>14</cp:revision>
  <dcterms:created xsi:type="dcterms:W3CDTF">2016-12-02T23:27:00Z</dcterms:created>
  <dcterms:modified xsi:type="dcterms:W3CDTF">2016-12-05T16:38:00Z</dcterms:modified>
</cp:coreProperties>
</file>